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59F62C" w14:textId="77777777" w:rsidR="00B96515" w:rsidRDefault="00B96515" w:rsidP="00B96515">
      <w:pPr>
        <w:tabs>
          <w:tab w:val="left" w:pos="4515"/>
        </w:tabs>
        <w:spacing w:before="240" w:after="120"/>
        <w:outlineLvl w:val="0"/>
        <w:rPr>
          <w:rFonts w:ascii="Times New Roman" w:eastAsia="Times New Roman" w:hAnsi="Times New Roman"/>
          <w:b/>
          <w:bCs/>
          <w:color w:val="000000"/>
          <w:kern w:val="28"/>
          <w:sz w:val="24"/>
          <w:szCs w:val="24"/>
          <w:lang w:eastAsia="ru-RU"/>
        </w:rPr>
      </w:pPr>
    </w:p>
    <w:p w14:paraId="0F45E1A9" w14:textId="77777777" w:rsidR="00B96515" w:rsidRDefault="00B96515" w:rsidP="00593EEA">
      <w:pPr>
        <w:spacing w:before="240" w:after="120"/>
        <w:outlineLvl w:val="0"/>
        <w:rPr>
          <w:rFonts w:ascii="Times New Roman" w:eastAsia="Times New Roman" w:hAnsi="Times New Roman"/>
          <w:b/>
          <w:bCs/>
          <w:color w:val="000000"/>
          <w:kern w:val="28"/>
          <w:sz w:val="24"/>
          <w:szCs w:val="24"/>
          <w:lang w:eastAsia="ru-RU"/>
        </w:rPr>
      </w:pPr>
    </w:p>
    <w:p w14:paraId="06EEC48C" w14:textId="77777777" w:rsidR="00311352" w:rsidRDefault="00311352" w:rsidP="00593EEA">
      <w:pPr>
        <w:spacing w:before="240" w:after="120"/>
        <w:outlineLvl w:val="0"/>
        <w:rPr>
          <w:rFonts w:ascii="Times New Roman" w:eastAsia="Times New Roman" w:hAnsi="Times New Roman"/>
          <w:b/>
          <w:bCs/>
          <w:color w:val="000000"/>
          <w:kern w:val="28"/>
          <w:sz w:val="24"/>
          <w:szCs w:val="24"/>
          <w:lang w:eastAsia="ru-RU"/>
        </w:rPr>
      </w:pPr>
    </w:p>
    <w:p w14:paraId="10F6F286" w14:textId="77777777" w:rsidR="00311352" w:rsidRDefault="00311352" w:rsidP="00593EEA">
      <w:pPr>
        <w:spacing w:before="240" w:after="120"/>
        <w:outlineLvl w:val="0"/>
        <w:rPr>
          <w:rFonts w:ascii="Times New Roman" w:eastAsia="Times New Roman" w:hAnsi="Times New Roman"/>
          <w:b/>
          <w:bCs/>
          <w:color w:val="000000"/>
          <w:kern w:val="28"/>
          <w:sz w:val="24"/>
          <w:szCs w:val="24"/>
          <w:lang w:eastAsia="ru-RU"/>
        </w:rPr>
      </w:pPr>
    </w:p>
    <w:p w14:paraId="6CC2B2FA" w14:textId="77777777" w:rsidR="00311352" w:rsidRDefault="00311352" w:rsidP="00593EEA">
      <w:pPr>
        <w:spacing w:before="240" w:after="120"/>
        <w:outlineLvl w:val="0"/>
        <w:rPr>
          <w:rFonts w:ascii="Times New Roman" w:eastAsia="Times New Roman" w:hAnsi="Times New Roman"/>
          <w:b/>
          <w:bCs/>
          <w:color w:val="000000"/>
          <w:kern w:val="28"/>
          <w:sz w:val="24"/>
          <w:szCs w:val="24"/>
          <w:lang w:eastAsia="ru-RU"/>
        </w:rPr>
      </w:pPr>
    </w:p>
    <w:p w14:paraId="045918C9" w14:textId="77777777" w:rsidR="00311352" w:rsidRDefault="00311352" w:rsidP="00593EEA">
      <w:pPr>
        <w:spacing w:before="240" w:after="120"/>
        <w:outlineLvl w:val="0"/>
        <w:rPr>
          <w:rFonts w:ascii="Times New Roman" w:eastAsia="Times New Roman" w:hAnsi="Times New Roman"/>
          <w:b/>
          <w:bCs/>
          <w:color w:val="000000"/>
          <w:kern w:val="28"/>
          <w:sz w:val="24"/>
          <w:szCs w:val="24"/>
          <w:lang w:eastAsia="ru-RU"/>
        </w:rPr>
      </w:pPr>
    </w:p>
    <w:p w14:paraId="69188326" w14:textId="27718C80" w:rsidR="00311352" w:rsidRDefault="00311352" w:rsidP="00593EEA">
      <w:pPr>
        <w:spacing w:before="240" w:after="120"/>
        <w:outlineLvl w:val="0"/>
        <w:rPr>
          <w:rFonts w:ascii="Times New Roman" w:eastAsia="Times New Roman" w:hAnsi="Times New Roman"/>
          <w:b/>
          <w:bCs/>
          <w:color w:val="000000"/>
          <w:kern w:val="28"/>
          <w:sz w:val="24"/>
          <w:szCs w:val="24"/>
          <w:lang w:eastAsia="ru-RU"/>
        </w:rPr>
      </w:pPr>
    </w:p>
    <w:p w14:paraId="4A27DC65" w14:textId="763EFCFC" w:rsidR="00E828D8" w:rsidRDefault="00E828D8" w:rsidP="00593EEA">
      <w:pPr>
        <w:spacing w:before="240" w:after="120"/>
        <w:outlineLvl w:val="0"/>
        <w:rPr>
          <w:rFonts w:ascii="Times New Roman" w:eastAsia="Times New Roman" w:hAnsi="Times New Roman"/>
          <w:b/>
          <w:bCs/>
          <w:color w:val="000000"/>
          <w:kern w:val="28"/>
          <w:sz w:val="24"/>
          <w:szCs w:val="24"/>
          <w:lang w:eastAsia="ru-RU"/>
        </w:rPr>
      </w:pPr>
    </w:p>
    <w:p w14:paraId="697C37C5" w14:textId="77777777" w:rsidR="00E828D8" w:rsidRPr="006468FD" w:rsidRDefault="00E828D8" w:rsidP="00593EEA">
      <w:pPr>
        <w:spacing w:before="240" w:after="120"/>
        <w:outlineLvl w:val="0"/>
        <w:rPr>
          <w:rFonts w:ascii="Times New Roman" w:eastAsia="Times New Roman" w:hAnsi="Times New Roman"/>
          <w:b/>
          <w:bCs/>
          <w:color w:val="000000"/>
          <w:kern w:val="28"/>
          <w:sz w:val="24"/>
          <w:szCs w:val="24"/>
          <w:lang w:eastAsia="ru-RU"/>
        </w:rPr>
      </w:pPr>
    </w:p>
    <w:p w14:paraId="6C6C487B" w14:textId="77777777" w:rsidR="009E70A8" w:rsidRPr="00311352" w:rsidRDefault="00B96515" w:rsidP="006640E4">
      <w:pPr>
        <w:ind w:right="1" w:firstLine="0"/>
        <w:jc w:val="center"/>
        <w:rPr>
          <w:rFonts w:ascii="Times New Roman" w:hAnsi="Times New Roman"/>
          <w:b/>
          <w:sz w:val="28"/>
          <w:szCs w:val="28"/>
        </w:rPr>
      </w:pPr>
      <w:r w:rsidRPr="00311352">
        <w:rPr>
          <w:rFonts w:ascii="Times New Roman" w:hAnsi="Times New Roman"/>
          <w:b/>
          <w:sz w:val="28"/>
          <w:szCs w:val="28"/>
        </w:rPr>
        <w:t>Техническое задание</w:t>
      </w:r>
    </w:p>
    <w:p w14:paraId="1125844F" w14:textId="4FCB8F1B" w:rsidR="00525131" w:rsidRPr="009C7ABF" w:rsidRDefault="00525131" w:rsidP="006640E4">
      <w:pPr>
        <w:ind w:right="1" w:firstLine="0"/>
        <w:jc w:val="center"/>
        <w:rPr>
          <w:rFonts w:ascii="Times New Roman" w:hAnsi="Times New Roman"/>
          <w:sz w:val="24"/>
          <w:szCs w:val="24"/>
        </w:rPr>
      </w:pPr>
      <w:r w:rsidRPr="00872212">
        <w:rPr>
          <w:rFonts w:ascii="Times New Roman" w:hAnsi="Times New Roman"/>
          <w:sz w:val="24"/>
          <w:szCs w:val="24"/>
        </w:rPr>
        <w:t xml:space="preserve">на оказание услуг по </w:t>
      </w:r>
      <w:r w:rsidR="0059369A" w:rsidRPr="00872212">
        <w:rPr>
          <w:rFonts w:ascii="Times New Roman" w:hAnsi="Times New Roman"/>
          <w:sz w:val="24"/>
          <w:szCs w:val="24"/>
        </w:rPr>
        <w:t>круглосуточной эксплуатации</w:t>
      </w:r>
      <w:r w:rsidR="00975037">
        <w:rPr>
          <w:rFonts w:ascii="Times New Roman" w:hAnsi="Times New Roman"/>
          <w:sz w:val="24"/>
          <w:szCs w:val="24"/>
        </w:rPr>
        <w:t xml:space="preserve"> </w:t>
      </w:r>
      <w:r w:rsidR="00975037">
        <w:rPr>
          <w:rFonts w:ascii="Times New Roman" w:hAnsi="Times New Roman"/>
          <w:sz w:val="24"/>
          <w:szCs w:val="24"/>
        </w:rPr>
        <w:br/>
      </w:r>
      <w:r w:rsidR="004C0EE4" w:rsidRPr="00872212">
        <w:rPr>
          <w:rFonts w:ascii="Times New Roman" w:hAnsi="Times New Roman"/>
          <w:sz w:val="24"/>
          <w:szCs w:val="24"/>
        </w:rPr>
        <w:t>и техническому обслуживанию</w:t>
      </w:r>
      <w:r w:rsidRPr="00872212">
        <w:rPr>
          <w:rFonts w:ascii="Times New Roman" w:hAnsi="Times New Roman"/>
          <w:sz w:val="24"/>
          <w:szCs w:val="24"/>
        </w:rPr>
        <w:t xml:space="preserve"> лифтов </w:t>
      </w:r>
      <w:r w:rsidR="00975037">
        <w:rPr>
          <w:rFonts w:ascii="Times New Roman" w:hAnsi="Times New Roman"/>
          <w:sz w:val="24"/>
          <w:szCs w:val="24"/>
        </w:rPr>
        <w:br/>
      </w:r>
      <w:r w:rsidR="00A17087" w:rsidRPr="00872212">
        <w:rPr>
          <w:rFonts w:ascii="Times New Roman" w:hAnsi="Times New Roman"/>
          <w:sz w:val="24"/>
          <w:szCs w:val="24"/>
        </w:rPr>
        <w:t xml:space="preserve">на </w:t>
      </w:r>
      <w:r w:rsidR="009C7ABF">
        <w:rPr>
          <w:rFonts w:ascii="Times New Roman" w:hAnsi="Times New Roman"/>
          <w:sz w:val="24"/>
          <w:szCs w:val="24"/>
        </w:rPr>
        <w:t>АОПП Внуково</w:t>
      </w:r>
      <w:r w:rsidR="00B81CF5">
        <w:rPr>
          <w:rFonts w:ascii="Times New Roman" w:hAnsi="Times New Roman"/>
          <w:sz w:val="24"/>
          <w:szCs w:val="24"/>
        </w:rPr>
        <w:t xml:space="preserve"> </w:t>
      </w:r>
    </w:p>
    <w:p w14:paraId="67517448" w14:textId="77777777" w:rsidR="00947918" w:rsidRPr="00872212" w:rsidRDefault="00947918" w:rsidP="006640E4">
      <w:pPr>
        <w:pStyle w:val="ConsPlusTitle"/>
        <w:ind w:right="1"/>
        <w:jc w:val="center"/>
        <w:rPr>
          <w:rFonts w:ascii="Times New Roman" w:hAnsi="Times New Roman" w:cs="Times New Roman"/>
          <w:sz w:val="24"/>
          <w:szCs w:val="24"/>
        </w:rPr>
      </w:pPr>
    </w:p>
    <w:p w14:paraId="3AE6E717" w14:textId="77777777" w:rsidR="00947918" w:rsidRDefault="00947918" w:rsidP="006640E4">
      <w:pPr>
        <w:pStyle w:val="ConsPlusNormal"/>
        <w:ind w:right="1" w:firstLine="0"/>
        <w:rPr>
          <w:rFonts w:ascii="Times New Roman" w:hAnsi="Times New Roman" w:cs="Times New Roman"/>
          <w:sz w:val="24"/>
          <w:szCs w:val="24"/>
        </w:rPr>
      </w:pPr>
    </w:p>
    <w:p w14:paraId="473C3DA3" w14:textId="77777777" w:rsidR="00311352" w:rsidRDefault="00311352" w:rsidP="00AD168A">
      <w:pPr>
        <w:pStyle w:val="ConsPlusNormal"/>
        <w:ind w:firstLine="0"/>
        <w:rPr>
          <w:rFonts w:ascii="Times New Roman" w:hAnsi="Times New Roman" w:cs="Times New Roman"/>
          <w:sz w:val="24"/>
          <w:szCs w:val="24"/>
        </w:rPr>
      </w:pPr>
    </w:p>
    <w:p w14:paraId="6D157FB6" w14:textId="77777777" w:rsidR="00311352" w:rsidRDefault="00311352" w:rsidP="00AD168A">
      <w:pPr>
        <w:pStyle w:val="ConsPlusNormal"/>
        <w:ind w:firstLine="0"/>
        <w:rPr>
          <w:rFonts w:ascii="Times New Roman" w:hAnsi="Times New Roman" w:cs="Times New Roman"/>
          <w:sz w:val="24"/>
          <w:szCs w:val="24"/>
        </w:rPr>
      </w:pPr>
    </w:p>
    <w:p w14:paraId="6CD15FBA" w14:textId="77777777" w:rsidR="00311352" w:rsidRDefault="00311352" w:rsidP="00AD168A">
      <w:pPr>
        <w:pStyle w:val="ConsPlusNormal"/>
        <w:ind w:firstLine="0"/>
        <w:rPr>
          <w:rFonts w:ascii="Times New Roman" w:hAnsi="Times New Roman" w:cs="Times New Roman"/>
          <w:sz w:val="24"/>
          <w:szCs w:val="24"/>
        </w:rPr>
      </w:pPr>
    </w:p>
    <w:p w14:paraId="37525117" w14:textId="77777777" w:rsidR="00311352" w:rsidRDefault="00311352" w:rsidP="00AD168A">
      <w:pPr>
        <w:pStyle w:val="ConsPlusNormal"/>
        <w:ind w:firstLine="0"/>
        <w:rPr>
          <w:rFonts w:ascii="Times New Roman" w:hAnsi="Times New Roman" w:cs="Times New Roman"/>
          <w:sz w:val="24"/>
          <w:szCs w:val="24"/>
        </w:rPr>
      </w:pPr>
    </w:p>
    <w:p w14:paraId="6BFDB632" w14:textId="77777777" w:rsidR="00311352" w:rsidRDefault="00311352" w:rsidP="00AD168A">
      <w:pPr>
        <w:pStyle w:val="ConsPlusNormal"/>
        <w:ind w:firstLine="0"/>
        <w:rPr>
          <w:rFonts w:ascii="Times New Roman" w:hAnsi="Times New Roman" w:cs="Times New Roman"/>
          <w:sz w:val="24"/>
          <w:szCs w:val="24"/>
        </w:rPr>
      </w:pPr>
    </w:p>
    <w:p w14:paraId="7F438A01" w14:textId="77777777" w:rsidR="00311352" w:rsidRDefault="00311352" w:rsidP="00AD168A">
      <w:pPr>
        <w:pStyle w:val="ConsPlusNormal"/>
        <w:ind w:firstLine="0"/>
        <w:rPr>
          <w:rFonts w:ascii="Times New Roman" w:hAnsi="Times New Roman" w:cs="Times New Roman"/>
          <w:sz w:val="24"/>
          <w:szCs w:val="24"/>
        </w:rPr>
      </w:pPr>
    </w:p>
    <w:p w14:paraId="5D1253A7" w14:textId="77777777" w:rsidR="00311352" w:rsidRDefault="00311352" w:rsidP="00AD168A">
      <w:pPr>
        <w:pStyle w:val="ConsPlusNormal"/>
        <w:ind w:firstLine="0"/>
        <w:rPr>
          <w:rFonts w:ascii="Times New Roman" w:hAnsi="Times New Roman" w:cs="Times New Roman"/>
          <w:sz w:val="24"/>
          <w:szCs w:val="24"/>
        </w:rPr>
      </w:pPr>
    </w:p>
    <w:p w14:paraId="23202149" w14:textId="77777777" w:rsidR="00311352" w:rsidRDefault="00311352" w:rsidP="00AD168A">
      <w:pPr>
        <w:pStyle w:val="ConsPlusNormal"/>
        <w:ind w:firstLine="0"/>
        <w:rPr>
          <w:rFonts w:ascii="Times New Roman" w:hAnsi="Times New Roman" w:cs="Times New Roman"/>
          <w:sz w:val="24"/>
          <w:szCs w:val="24"/>
        </w:rPr>
      </w:pPr>
    </w:p>
    <w:p w14:paraId="22A9AB6A" w14:textId="77777777" w:rsidR="00311352" w:rsidRDefault="00311352" w:rsidP="00AD168A">
      <w:pPr>
        <w:pStyle w:val="ConsPlusNormal"/>
        <w:ind w:firstLine="0"/>
        <w:rPr>
          <w:rFonts w:ascii="Times New Roman" w:hAnsi="Times New Roman" w:cs="Times New Roman"/>
          <w:sz w:val="24"/>
          <w:szCs w:val="24"/>
        </w:rPr>
      </w:pPr>
    </w:p>
    <w:p w14:paraId="6221B655" w14:textId="77777777" w:rsidR="00311352" w:rsidRDefault="00311352" w:rsidP="00AD168A">
      <w:pPr>
        <w:pStyle w:val="ConsPlusNormal"/>
        <w:ind w:firstLine="0"/>
        <w:rPr>
          <w:rFonts w:ascii="Times New Roman" w:hAnsi="Times New Roman" w:cs="Times New Roman"/>
          <w:sz w:val="24"/>
          <w:szCs w:val="24"/>
        </w:rPr>
      </w:pPr>
    </w:p>
    <w:p w14:paraId="425CB6E4" w14:textId="77777777" w:rsidR="00311352" w:rsidRDefault="00311352" w:rsidP="00AD168A">
      <w:pPr>
        <w:pStyle w:val="ConsPlusNormal"/>
        <w:ind w:firstLine="0"/>
        <w:rPr>
          <w:rFonts w:ascii="Times New Roman" w:hAnsi="Times New Roman" w:cs="Times New Roman"/>
          <w:sz w:val="24"/>
          <w:szCs w:val="24"/>
        </w:rPr>
      </w:pPr>
    </w:p>
    <w:p w14:paraId="79E124C3" w14:textId="77777777" w:rsidR="00311352" w:rsidRDefault="00311352" w:rsidP="00AD168A">
      <w:pPr>
        <w:pStyle w:val="ConsPlusNormal"/>
        <w:ind w:firstLine="0"/>
        <w:rPr>
          <w:rFonts w:ascii="Times New Roman" w:hAnsi="Times New Roman" w:cs="Times New Roman"/>
          <w:sz w:val="24"/>
          <w:szCs w:val="24"/>
        </w:rPr>
      </w:pPr>
    </w:p>
    <w:p w14:paraId="4D4C482C" w14:textId="77777777" w:rsidR="00311352" w:rsidRDefault="00311352" w:rsidP="00AD168A">
      <w:pPr>
        <w:pStyle w:val="ConsPlusNormal"/>
        <w:ind w:firstLine="0"/>
        <w:rPr>
          <w:rFonts w:ascii="Times New Roman" w:hAnsi="Times New Roman" w:cs="Times New Roman"/>
          <w:sz w:val="24"/>
          <w:szCs w:val="24"/>
        </w:rPr>
      </w:pPr>
    </w:p>
    <w:p w14:paraId="0279993A" w14:textId="77777777" w:rsidR="00311352" w:rsidRDefault="00311352" w:rsidP="00AD168A">
      <w:pPr>
        <w:pStyle w:val="ConsPlusNormal"/>
        <w:ind w:firstLine="0"/>
        <w:rPr>
          <w:rFonts w:ascii="Times New Roman" w:hAnsi="Times New Roman" w:cs="Times New Roman"/>
          <w:sz w:val="24"/>
          <w:szCs w:val="24"/>
        </w:rPr>
      </w:pPr>
    </w:p>
    <w:p w14:paraId="0DF8065D" w14:textId="77777777" w:rsidR="00311352" w:rsidRDefault="00311352" w:rsidP="00AD168A">
      <w:pPr>
        <w:pStyle w:val="ConsPlusNormal"/>
        <w:ind w:firstLine="0"/>
        <w:rPr>
          <w:rFonts w:ascii="Times New Roman" w:hAnsi="Times New Roman" w:cs="Times New Roman"/>
          <w:sz w:val="24"/>
          <w:szCs w:val="24"/>
        </w:rPr>
      </w:pPr>
    </w:p>
    <w:p w14:paraId="7F18CB6A" w14:textId="77777777" w:rsidR="00311352" w:rsidRDefault="00311352" w:rsidP="00AD168A">
      <w:pPr>
        <w:pStyle w:val="ConsPlusNormal"/>
        <w:ind w:firstLine="0"/>
        <w:rPr>
          <w:rFonts w:ascii="Times New Roman" w:hAnsi="Times New Roman" w:cs="Times New Roman"/>
          <w:sz w:val="24"/>
          <w:szCs w:val="24"/>
        </w:rPr>
      </w:pPr>
    </w:p>
    <w:p w14:paraId="7540AA19" w14:textId="77777777" w:rsidR="00311352" w:rsidRDefault="00311352" w:rsidP="00AD168A">
      <w:pPr>
        <w:pStyle w:val="ConsPlusNormal"/>
        <w:ind w:firstLine="0"/>
        <w:rPr>
          <w:rFonts w:ascii="Times New Roman" w:hAnsi="Times New Roman" w:cs="Times New Roman"/>
          <w:sz w:val="24"/>
          <w:szCs w:val="24"/>
        </w:rPr>
      </w:pPr>
    </w:p>
    <w:p w14:paraId="4CCA8661" w14:textId="77777777" w:rsidR="00311352" w:rsidRDefault="00311352" w:rsidP="00AD168A">
      <w:pPr>
        <w:pStyle w:val="ConsPlusNormal"/>
        <w:ind w:firstLine="0"/>
        <w:rPr>
          <w:rFonts w:ascii="Times New Roman" w:hAnsi="Times New Roman" w:cs="Times New Roman"/>
          <w:sz w:val="24"/>
          <w:szCs w:val="24"/>
        </w:rPr>
      </w:pPr>
    </w:p>
    <w:p w14:paraId="54D981B4" w14:textId="1E7B9E56" w:rsidR="00311352" w:rsidRDefault="00311352" w:rsidP="00AD168A">
      <w:pPr>
        <w:pStyle w:val="ConsPlusNormal"/>
        <w:ind w:firstLine="0"/>
        <w:rPr>
          <w:rFonts w:ascii="Times New Roman" w:hAnsi="Times New Roman" w:cs="Times New Roman"/>
          <w:sz w:val="24"/>
          <w:szCs w:val="24"/>
        </w:rPr>
      </w:pPr>
    </w:p>
    <w:p w14:paraId="3751BF97" w14:textId="77777777" w:rsidR="00311352" w:rsidRDefault="00311352" w:rsidP="00AD168A">
      <w:pPr>
        <w:pStyle w:val="ConsPlusNormal"/>
        <w:ind w:firstLine="0"/>
        <w:rPr>
          <w:rFonts w:ascii="Times New Roman" w:hAnsi="Times New Roman" w:cs="Times New Roman"/>
          <w:sz w:val="24"/>
          <w:szCs w:val="24"/>
        </w:rPr>
      </w:pPr>
    </w:p>
    <w:p w14:paraId="23996283" w14:textId="29106942" w:rsidR="00FC3439" w:rsidRDefault="00FC3439" w:rsidP="00AD168A">
      <w:pPr>
        <w:pStyle w:val="ConsPlusNormal"/>
        <w:ind w:firstLine="0"/>
        <w:rPr>
          <w:rFonts w:ascii="Times New Roman" w:hAnsi="Times New Roman" w:cs="Times New Roman"/>
          <w:sz w:val="24"/>
          <w:szCs w:val="24"/>
        </w:rPr>
      </w:pPr>
    </w:p>
    <w:p w14:paraId="75A2C72A" w14:textId="00BF8D53" w:rsidR="00EA7AF3" w:rsidRDefault="00EA7AF3" w:rsidP="00AD168A">
      <w:pPr>
        <w:pStyle w:val="ConsPlusNormal"/>
        <w:ind w:firstLine="0"/>
        <w:rPr>
          <w:rFonts w:ascii="Times New Roman" w:hAnsi="Times New Roman" w:cs="Times New Roman"/>
          <w:sz w:val="24"/>
          <w:szCs w:val="24"/>
        </w:rPr>
      </w:pPr>
    </w:p>
    <w:p w14:paraId="4F9D4E64" w14:textId="60D536BB" w:rsidR="00EA7AF3" w:rsidRDefault="00EA7AF3" w:rsidP="00AD168A">
      <w:pPr>
        <w:pStyle w:val="ConsPlusNormal"/>
        <w:ind w:firstLine="0"/>
        <w:rPr>
          <w:rFonts w:ascii="Times New Roman" w:hAnsi="Times New Roman" w:cs="Times New Roman"/>
          <w:sz w:val="24"/>
          <w:szCs w:val="24"/>
        </w:rPr>
      </w:pPr>
    </w:p>
    <w:p w14:paraId="6EA19885" w14:textId="4865186F" w:rsidR="00EA7AF3" w:rsidRDefault="00EA7AF3" w:rsidP="00AD168A">
      <w:pPr>
        <w:pStyle w:val="ConsPlusNormal"/>
        <w:ind w:firstLine="0"/>
        <w:rPr>
          <w:rFonts w:ascii="Times New Roman" w:hAnsi="Times New Roman" w:cs="Times New Roman"/>
          <w:sz w:val="24"/>
          <w:szCs w:val="24"/>
        </w:rPr>
      </w:pPr>
    </w:p>
    <w:p w14:paraId="69672660" w14:textId="353818BA" w:rsidR="00EA7AF3" w:rsidRDefault="00EA7AF3" w:rsidP="00AD168A">
      <w:pPr>
        <w:pStyle w:val="ConsPlusNormal"/>
        <w:ind w:firstLine="0"/>
        <w:rPr>
          <w:rFonts w:ascii="Times New Roman" w:hAnsi="Times New Roman" w:cs="Times New Roman"/>
          <w:sz w:val="24"/>
          <w:szCs w:val="24"/>
        </w:rPr>
      </w:pPr>
    </w:p>
    <w:p w14:paraId="441967F8" w14:textId="1DB66B1D" w:rsidR="00EA7AF3" w:rsidRDefault="00EA7AF3" w:rsidP="00AD168A">
      <w:pPr>
        <w:pStyle w:val="ConsPlusNormal"/>
        <w:ind w:firstLine="0"/>
        <w:rPr>
          <w:rFonts w:ascii="Times New Roman" w:hAnsi="Times New Roman" w:cs="Times New Roman"/>
          <w:sz w:val="24"/>
          <w:szCs w:val="24"/>
        </w:rPr>
      </w:pPr>
    </w:p>
    <w:p w14:paraId="6C312413" w14:textId="3441E0BE" w:rsidR="00EA7AF3" w:rsidRDefault="00EA7AF3" w:rsidP="00AD168A">
      <w:pPr>
        <w:pStyle w:val="ConsPlusNormal"/>
        <w:ind w:firstLine="0"/>
        <w:rPr>
          <w:rFonts w:ascii="Times New Roman" w:hAnsi="Times New Roman" w:cs="Times New Roman"/>
          <w:sz w:val="24"/>
          <w:szCs w:val="24"/>
        </w:rPr>
      </w:pPr>
    </w:p>
    <w:p w14:paraId="4E650372" w14:textId="77777777" w:rsidR="00311352" w:rsidRDefault="00311352" w:rsidP="00AD168A">
      <w:pPr>
        <w:pStyle w:val="ConsPlusNormal"/>
        <w:ind w:firstLine="0"/>
        <w:rPr>
          <w:rFonts w:ascii="Times New Roman" w:hAnsi="Times New Roman" w:cs="Times New Roman"/>
          <w:sz w:val="24"/>
          <w:szCs w:val="24"/>
        </w:rPr>
      </w:pPr>
    </w:p>
    <w:p w14:paraId="47682CBE" w14:textId="174FE594" w:rsidR="006640E4" w:rsidRDefault="00FA7CEB" w:rsidP="006640E4">
      <w:pPr>
        <w:pStyle w:val="ConsPlusNormal"/>
        <w:ind w:firstLine="0"/>
        <w:jc w:val="center"/>
        <w:rPr>
          <w:rFonts w:ascii="Times New Roman" w:hAnsi="Times New Roman" w:cs="Times New Roman"/>
          <w:sz w:val="24"/>
          <w:szCs w:val="24"/>
        </w:rPr>
        <w:sectPr w:rsidR="006640E4" w:rsidSect="006640E4">
          <w:pgSz w:w="11906" w:h="16838"/>
          <w:pgMar w:top="1134" w:right="1134" w:bottom="1134" w:left="1418" w:header="709" w:footer="709" w:gutter="0"/>
          <w:cols w:space="708"/>
          <w:docGrid w:linePitch="360"/>
        </w:sectPr>
      </w:pPr>
      <w:r>
        <w:rPr>
          <w:rFonts w:ascii="Times New Roman" w:hAnsi="Times New Roman" w:cs="Times New Roman"/>
          <w:sz w:val="24"/>
          <w:szCs w:val="24"/>
        </w:rPr>
        <w:t>Москва, 2026</w:t>
      </w:r>
      <w:r w:rsidR="000A2E8E" w:rsidRPr="002C49B5">
        <w:rPr>
          <w:rFonts w:ascii="Times New Roman" w:hAnsi="Times New Roman" w:cs="Times New Roman"/>
          <w:sz w:val="24"/>
          <w:szCs w:val="24"/>
        </w:rPr>
        <w:t xml:space="preserve"> г.</w:t>
      </w:r>
    </w:p>
    <w:p w14:paraId="11036616" w14:textId="71C69D08" w:rsidR="00735326" w:rsidRPr="00593EEA" w:rsidRDefault="00735326" w:rsidP="00735326">
      <w:pPr>
        <w:pStyle w:val="ConsPlusNormal"/>
        <w:numPr>
          <w:ilvl w:val="0"/>
          <w:numId w:val="1"/>
        </w:numPr>
        <w:ind w:left="0" w:firstLine="0"/>
        <w:jc w:val="center"/>
        <w:rPr>
          <w:rFonts w:ascii="Times New Roman" w:hAnsi="Times New Roman" w:cs="Times New Roman"/>
          <w:b/>
          <w:sz w:val="24"/>
          <w:szCs w:val="24"/>
        </w:rPr>
      </w:pPr>
      <w:r w:rsidRPr="00593EEA">
        <w:rPr>
          <w:rFonts w:ascii="Times New Roman" w:hAnsi="Times New Roman" w:cs="Times New Roman"/>
          <w:b/>
          <w:sz w:val="24"/>
          <w:szCs w:val="24"/>
        </w:rPr>
        <w:lastRenderedPageBreak/>
        <w:t>ПЕРЕЧЕНЬ ПРИНЯТЫХ СОКРАЩЕНИЙ</w:t>
      </w:r>
      <w:r w:rsidR="008B7452">
        <w:rPr>
          <w:rFonts w:ascii="Times New Roman" w:hAnsi="Times New Roman" w:cs="Times New Roman"/>
          <w:b/>
          <w:sz w:val="24"/>
          <w:szCs w:val="24"/>
        </w:rPr>
        <w:t xml:space="preserve"> И ОПРЕДЕЛЕНИЙ</w:t>
      </w:r>
    </w:p>
    <w:p w14:paraId="4A7026F1" w14:textId="77777777" w:rsidR="00735326" w:rsidRPr="00593EEA" w:rsidRDefault="00735326" w:rsidP="00735326">
      <w:pPr>
        <w:pStyle w:val="ConsPlusNormal"/>
        <w:ind w:firstLine="0"/>
        <w:jc w:val="center"/>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846"/>
        <w:gridCol w:w="1712"/>
        <w:gridCol w:w="6786"/>
      </w:tblGrid>
      <w:tr w:rsidR="00735326" w:rsidRPr="00593EEA" w14:paraId="73D89F1F" w14:textId="77777777" w:rsidTr="00EA7AF3">
        <w:trPr>
          <w:trHeight w:val="462"/>
          <w:jc w:val="center"/>
        </w:trPr>
        <w:tc>
          <w:tcPr>
            <w:tcW w:w="453" w:type="pct"/>
            <w:vAlign w:val="center"/>
          </w:tcPr>
          <w:p w14:paraId="4B92DA4B" w14:textId="77777777" w:rsidR="00735326" w:rsidRPr="007E7623" w:rsidRDefault="00735326" w:rsidP="006640E4">
            <w:pPr>
              <w:pStyle w:val="ConsPlusNormal"/>
              <w:ind w:firstLine="0"/>
              <w:jc w:val="center"/>
              <w:rPr>
                <w:rFonts w:ascii="Times New Roman" w:hAnsi="Times New Roman" w:cs="Times New Roman"/>
                <w:b/>
                <w:sz w:val="24"/>
                <w:szCs w:val="24"/>
              </w:rPr>
            </w:pPr>
            <w:r w:rsidRPr="00EA7AF3">
              <w:rPr>
                <w:rFonts w:ascii="Times New Roman" w:hAnsi="Times New Roman" w:cs="Times New Roman"/>
                <w:sz w:val="24"/>
                <w:szCs w:val="24"/>
              </w:rPr>
              <w:t>№ п/п</w:t>
            </w:r>
          </w:p>
        </w:tc>
        <w:tc>
          <w:tcPr>
            <w:tcW w:w="916" w:type="pct"/>
            <w:vAlign w:val="center"/>
          </w:tcPr>
          <w:p w14:paraId="5BCD5AEB" w14:textId="36F77E1D" w:rsidR="00735326" w:rsidRPr="00FA7CEB" w:rsidRDefault="00FA7CEB" w:rsidP="00AC7199">
            <w:pPr>
              <w:pStyle w:val="ConsPlusNormal"/>
              <w:ind w:firstLine="0"/>
              <w:jc w:val="center"/>
              <w:rPr>
                <w:rFonts w:ascii="Times New Roman" w:hAnsi="Times New Roman" w:cs="Times New Roman"/>
                <w:sz w:val="24"/>
                <w:szCs w:val="24"/>
              </w:rPr>
            </w:pPr>
            <w:r w:rsidRPr="00FA7CEB">
              <w:rPr>
                <w:rFonts w:ascii="Times New Roman" w:hAnsi="Times New Roman" w:cs="Times New Roman"/>
                <w:sz w:val="24"/>
                <w:szCs w:val="24"/>
              </w:rPr>
              <w:t>Сокращение, определение</w:t>
            </w:r>
          </w:p>
        </w:tc>
        <w:tc>
          <w:tcPr>
            <w:tcW w:w="3631" w:type="pct"/>
            <w:vAlign w:val="center"/>
          </w:tcPr>
          <w:p w14:paraId="7025C3E2" w14:textId="16A0CCDD" w:rsidR="00735326" w:rsidRPr="00FA7CEB" w:rsidRDefault="00FA7CEB" w:rsidP="007E7623">
            <w:pPr>
              <w:pStyle w:val="ConsPlusNormal"/>
              <w:ind w:firstLine="0"/>
              <w:jc w:val="center"/>
              <w:rPr>
                <w:rFonts w:ascii="Times New Roman" w:hAnsi="Times New Roman" w:cs="Times New Roman"/>
                <w:sz w:val="24"/>
                <w:szCs w:val="24"/>
              </w:rPr>
            </w:pPr>
            <w:r w:rsidRPr="00FA7CEB">
              <w:rPr>
                <w:rFonts w:ascii="Times New Roman" w:hAnsi="Times New Roman" w:cs="Times New Roman"/>
                <w:sz w:val="24"/>
                <w:szCs w:val="24"/>
              </w:rPr>
              <w:t>Расшифровка сокращения, толкование определения</w:t>
            </w:r>
          </w:p>
        </w:tc>
      </w:tr>
      <w:tr w:rsidR="00B510EC" w:rsidRPr="00593EEA" w14:paraId="4D8C6A3F" w14:textId="77777777" w:rsidTr="00EA7AF3">
        <w:trPr>
          <w:trHeight w:val="276"/>
          <w:jc w:val="center"/>
        </w:trPr>
        <w:tc>
          <w:tcPr>
            <w:tcW w:w="453" w:type="pct"/>
            <w:vAlign w:val="center"/>
          </w:tcPr>
          <w:p w14:paraId="585D695D" w14:textId="77777777" w:rsidR="00B510EC" w:rsidRPr="00593EEA" w:rsidRDefault="00B510EC" w:rsidP="006640E4">
            <w:pPr>
              <w:pStyle w:val="ConsPlusNormal"/>
              <w:ind w:right="-45" w:firstLine="0"/>
              <w:jc w:val="center"/>
              <w:rPr>
                <w:rFonts w:ascii="Times New Roman" w:hAnsi="Times New Roman" w:cs="Times New Roman"/>
                <w:sz w:val="24"/>
                <w:szCs w:val="24"/>
              </w:rPr>
            </w:pPr>
            <w:r w:rsidRPr="00593EEA">
              <w:rPr>
                <w:rFonts w:ascii="Times New Roman" w:hAnsi="Times New Roman" w:cs="Times New Roman"/>
                <w:sz w:val="24"/>
                <w:szCs w:val="24"/>
              </w:rPr>
              <w:t>1</w:t>
            </w:r>
          </w:p>
        </w:tc>
        <w:tc>
          <w:tcPr>
            <w:tcW w:w="916" w:type="pct"/>
            <w:vAlign w:val="center"/>
          </w:tcPr>
          <w:p w14:paraId="129FED6E" w14:textId="77777777" w:rsidR="00B510EC" w:rsidRPr="00593EEA" w:rsidRDefault="00B6274C" w:rsidP="00BD3E10">
            <w:pPr>
              <w:pStyle w:val="ConsPlusNormal"/>
              <w:ind w:firstLine="0"/>
              <w:rPr>
                <w:rFonts w:ascii="Times New Roman" w:hAnsi="Times New Roman" w:cs="Times New Roman"/>
                <w:sz w:val="24"/>
                <w:szCs w:val="24"/>
              </w:rPr>
            </w:pPr>
            <w:r w:rsidRPr="00593EEA">
              <w:rPr>
                <w:rFonts w:ascii="Times New Roman" w:hAnsi="Times New Roman" w:cs="Times New Roman"/>
                <w:sz w:val="24"/>
                <w:szCs w:val="24"/>
                <w:lang w:eastAsia="en-US"/>
              </w:rPr>
              <w:t>Заказчик</w:t>
            </w:r>
          </w:p>
        </w:tc>
        <w:tc>
          <w:tcPr>
            <w:tcW w:w="3631" w:type="pct"/>
            <w:vAlign w:val="center"/>
          </w:tcPr>
          <w:p w14:paraId="1C6443DE" w14:textId="77777777" w:rsidR="00B510EC" w:rsidRPr="00593EEA" w:rsidRDefault="00A26D52" w:rsidP="00A26D52">
            <w:pPr>
              <w:pStyle w:val="ConsPlusNormal"/>
              <w:ind w:right="103" w:firstLine="0"/>
              <w:rPr>
                <w:rFonts w:ascii="Times New Roman" w:hAnsi="Times New Roman" w:cs="Times New Roman"/>
                <w:sz w:val="24"/>
                <w:szCs w:val="24"/>
              </w:rPr>
            </w:pPr>
            <w:r>
              <w:rPr>
                <w:rFonts w:ascii="Times New Roman" w:hAnsi="Times New Roman" w:cs="Times New Roman"/>
                <w:sz w:val="24"/>
                <w:szCs w:val="24"/>
                <w:lang w:eastAsia="en-US"/>
              </w:rPr>
              <w:t xml:space="preserve">АО «Почта России» в лице </w:t>
            </w:r>
            <w:r w:rsidR="00B6274C" w:rsidRPr="00593EEA">
              <w:rPr>
                <w:rFonts w:ascii="Times New Roman" w:hAnsi="Times New Roman" w:cs="Times New Roman"/>
                <w:sz w:val="24"/>
                <w:szCs w:val="24"/>
                <w:lang w:eastAsia="en-US"/>
              </w:rPr>
              <w:t>УФПС г. Москвы</w:t>
            </w:r>
          </w:p>
        </w:tc>
      </w:tr>
      <w:tr w:rsidR="00B510EC" w:rsidRPr="00593EEA" w14:paraId="37275366" w14:textId="77777777" w:rsidTr="00EA7AF3">
        <w:trPr>
          <w:trHeight w:val="768"/>
          <w:jc w:val="center"/>
        </w:trPr>
        <w:tc>
          <w:tcPr>
            <w:tcW w:w="453" w:type="pct"/>
            <w:vAlign w:val="center"/>
          </w:tcPr>
          <w:p w14:paraId="1ED4E17C" w14:textId="77777777" w:rsidR="00B510EC" w:rsidRPr="00593EEA" w:rsidRDefault="00B510EC" w:rsidP="006640E4">
            <w:pPr>
              <w:pStyle w:val="ConsPlusNormal"/>
              <w:ind w:right="-45" w:firstLine="0"/>
              <w:jc w:val="center"/>
              <w:rPr>
                <w:rFonts w:ascii="Times New Roman" w:hAnsi="Times New Roman" w:cs="Times New Roman"/>
                <w:sz w:val="24"/>
                <w:szCs w:val="24"/>
              </w:rPr>
            </w:pPr>
            <w:r w:rsidRPr="00593EEA">
              <w:rPr>
                <w:rFonts w:ascii="Times New Roman" w:hAnsi="Times New Roman" w:cs="Times New Roman"/>
                <w:sz w:val="24"/>
                <w:szCs w:val="24"/>
              </w:rPr>
              <w:t>2</w:t>
            </w:r>
          </w:p>
        </w:tc>
        <w:tc>
          <w:tcPr>
            <w:tcW w:w="916" w:type="pct"/>
            <w:vAlign w:val="center"/>
          </w:tcPr>
          <w:p w14:paraId="67DB096B" w14:textId="77777777" w:rsidR="00B510EC" w:rsidRPr="00593EEA" w:rsidRDefault="00B510EC" w:rsidP="00BD3E10">
            <w:pPr>
              <w:pStyle w:val="ConsPlusNormal"/>
              <w:ind w:firstLine="0"/>
              <w:rPr>
                <w:rFonts w:ascii="Times New Roman" w:hAnsi="Times New Roman" w:cs="Times New Roman"/>
                <w:sz w:val="24"/>
                <w:szCs w:val="24"/>
              </w:rPr>
            </w:pPr>
            <w:r w:rsidRPr="00593EEA">
              <w:rPr>
                <w:rFonts w:ascii="Times New Roman" w:hAnsi="Times New Roman" w:cs="Times New Roman"/>
                <w:sz w:val="24"/>
                <w:szCs w:val="24"/>
                <w:lang w:eastAsia="en-US"/>
              </w:rPr>
              <w:t>Исполнитель</w:t>
            </w:r>
          </w:p>
        </w:tc>
        <w:tc>
          <w:tcPr>
            <w:tcW w:w="3631" w:type="pct"/>
            <w:vAlign w:val="center"/>
          </w:tcPr>
          <w:p w14:paraId="590530A0" w14:textId="77777777" w:rsidR="00B510EC" w:rsidRPr="00593EEA" w:rsidRDefault="00A26D52" w:rsidP="00A26D52">
            <w:pPr>
              <w:pStyle w:val="ConsPlusNormal"/>
              <w:ind w:right="103" w:firstLine="0"/>
              <w:rPr>
                <w:rFonts w:ascii="Times New Roman" w:hAnsi="Times New Roman" w:cs="Times New Roman"/>
                <w:sz w:val="24"/>
                <w:szCs w:val="24"/>
              </w:rPr>
            </w:pPr>
            <w:r>
              <w:rPr>
                <w:rFonts w:ascii="Times New Roman" w:hAnsi="Times New Roman" w:cs="Times New Roman"/>
                <w:sz w:val="24"/>
                <w:szCs w:val="24"/>
                <w:lang w:eastAsia="en-US"/>
              </w:rPr>
              <w:t>Ю</w:t>
            </w:r>
            <w:r w:rsidR="00B510EC" w:rsidRPr="00593EEA">
              <w:rPr>
                <w:rFonts w:ascii="Times New Roman" w:hAnsi="Times New Roman" w:cs="Times New Roman"/>
                <w:sz w:val="24"/>
                <w:szCs w:val="24"/>
                <w:lang w:eastAsia="en-US"/>
              </w:rPr>
              <w:t>ридическое или физическое лицо, которое обязуется оказать услуги Заказчику в соответствии с заключенным договором возмездного оказания услуг</w:t>
            </w:r>
          </w:p>
        </w:tc>
      </w:tr>
      <w:tr w:rsidR="00A37EBD" w:rsidRPr="00593EEA" w14:paraId="6B8B5A3B" w14:textId="77777777" w:rsidTr="00EA7AF3">
        <w:trPr>
          <w:trHeight w:val="276"/>
          <w:jc w:val="center"/>
        </w:trPr>
        <w:tc>
          <w:tcPr>
            <w:tcW w:w="453" w:type="pct"/>
            <w:vAlign w:val="center"/>
          </w:tcPr>
          <w:p w14:paraId="7AB751C2" w14:textId="77777777" w:rsidR="00A37EBD" w:rsidRPr="00593EEA" w:rsidRDefault="00F20A22" w:rsidP="006640E4">
            <w:pPr>
              <w:pStyle w:val="ConsPlusNormal"/>
              <w:ind w:right="-45" w:firstLine="0"/>
              <w:jc w:val="center"/>
              <w:rPr>
                <w:rFonts w:ascii="Times New Roman" w:hAnsi="Times New Roman" w:cs="Times New Roman"/>
                <w:sz w:val="24"/>
                <w:szCs w:val="24"/>
              </w:rPr>
            </w:pPr>
            <w:r>
              <w:rPr>
                <w:rFonts w:ascii="Times New Roman" w:hAnsi="Times New Roman" w:cs="Times New Roman"/>
                <w:sz w:val="24"/>
                <w:szCs w:val="24"/>
              </w:rPr>
              <w:t>3</w:t>
            </w:r>
          </w:p>
        </w:tc>
        <w:tc>
          <w:tcPr>
            <w:tcW w:w="916" w:type="pct"/>
            <w:vAlign w:val="center"/>
          </w:tcPr>
          <w:p w14:paraId="65C87A48" w14:textId="77777777" w:rsidR="00A37EBD" w:rsidRPr="00BF7B47" w:rsidRDefault="00A37EBD" w:rsidP="00BD3E10">
            <w:pPr>
              <w:pStyle w:val="ConsPlusNormal"/>
              <w:ind w:firstLine="0"/>
              <w:rPr>
                <w:rFonts w:ascii="Times New Roman" w:hAnsi="Times New Roman" w:cs="Times New Roman"/>
                <w:sz w:val="24"/>
                <w:szCs w:val="24"/>
              </w:rPr>
            </w:pPr>
            <w:r w:rsidRPr="00BF7B47">
              <w:rPr>
                <w:rFonts w:ascii="Times New Roman" w:hAnsi="Times New Roman" w:cs="Times New Roman"/>
                <w:sz w:val="24"/>
                <w:szCs w:val="24"/>
              </w:rPr>
              <w:t>УФПС</w:t>
            </w:r>
          </w:p>
        </w:tc>
        <w:tc>
          <w:tcPr>
            <w:tcW w:w="3631" w:type="pct"/>
            <w:vAlign w:val="center"/>
          </w:tcPr>
          <w:p w14:paraId="57081145" w14:textId="77777777" w:rsidR="00A37EBD" w:rsidRPr="00593EEA" w:rsidRDefault="00A37EBD" w:rsidP="00A26D52">
            <w:pPr>
              <w:pStyle w:val="ConsPlusNormal"/>
              <w:ind w:right="103" w:firstLine="0"/>
              <w:rPr>
                <w:rFonts w:ascii="Times New Roman" w:hAnsi="Times New Roman" w:cs="Times New Roman"/>
                <w:sz w:val="24"/>
                <w:szCs w:val="24"/>
              </w:rPr>
            </w:pPr>
            <w:r w:rsidRPr="00593EEA">
              <w:rPr>
                <w:rFonts w:ascii="Times New Roman" w:hAnsi="Times New Roman" w:cs="Times New Roman"/>
                <w:sz w:val="24"/>
                <w:szCs w:val="24"/>
              </w:rPr>
              <w:t>Управление федеральной почтовой связи</w:t>
            </w:r>
          </w:p>
        </w:tc>
      </w:tr>
      <w:tr w:rsidR="002B33BF" w:rsidRPr="00593EEA" w14:paraId="1A6181EB" w14:textId="77777777" w:rsidTr="00EA7AF3">
        <w:trPr>
          <w:trHeight w:val="276"/>
          <w:jc w:val="center"/>
        </w:trPr>
        <w:tc>
          <w:tcPr>
            <w:tcW w:w="453" w:type="pct"/>
            <w:vAlign w:val="center"/>
          </w:tcPr>
          <w:p w14:paraId="5C11854A" w14:textId="77777777" w:rsidR="002B33BF" w:rsidRDefault="002B33BF" w:rsidP="006640E4">
            <w:pPr>
              <w:pStyle w:val="ConsPlusNormal"/>
              <w:ind w:right="-45" w:firstLine="0"/>
              <w:jc w:val="center"/>
              <w:rPr>
                <w:rFonts w:ascii="Times New Roman" w:hAnsi="Times New Roman" w:cs="Times New Roman"/>
                <w:sz w:val="24"/>
                <w:szCs w:val="24"/>
              </w:rPr>
            </w:pPr>
            <w:r>
              <w:rPr>
                <w:rFonts w:ascii="Times New Roman" w:hAnsi="Times New Roman" w:cs="Times New Roman"/>
                <w:sz w:val="24"/>
                <w:szCs w:val="24"/>
              </w:rPr>
              <w:t>4</w:t>
            </w:r>
          </w:p>
        </w:tc>
        <w:tc>
          <w:tcPr>
            <w:tcW w:w="916" w:type="pct"/>
            <w:vAlign w:val="center"/>
          </w:tcPr>
          <w:p w14:paraId="27334B77" w14:textId="51150099" w:rsidR="002B33BF" w:rsidRPr="00BF7B47" w:rsidRDefault="001E0068" w:rsidP="00BD3E10">
            <w:pPr>
              <w:pStyle w:val="ConsPlusNormal"/>
              <w:ind w:firstLine="0"/>
              <w:rPr>
                <w:rFonts w:ascii="Times New Roman" w:hAnsi="Times New Roman" w:cs="Times New Roman"/>
                <w:sz w:val="24"/>
                <w:szCs w:val="24"/>
              </w:rPr>
            </w:pPr>
            <w:r>
              <w:rPr>
                <w:rFonts w:ascii="Times New Roman" w:hAnsi="Times New Roman" w:cs="Times New Roman"/>
                <w:sz w:val="24"/>
                <w:szCs w:val="24"/>
              </w:rPr>
              <w:t>АОПП</w:t>
            </w:r>
          </w:p>
        </w:tc>
        <w:tc>
          <w:tcPr>
            <w:tcW w:w="3631" w:type="pct"/>
            <w:vAlign w:val="center"/>
          </w:tcPr>
          <w:p w14:paraId="75E2D710" w14:textId="560A3B9E" w:rsidR="002B33BF" w:rsidRPr="00593EEA" w:rsidRDefault="001E0068" w:rsidP="007E7623">
            <w:pPr>
              <w:pStyle w:val="ConsPlusNormal"/>
              <w:ind w:right="103" w:firstLine="0"/>
              <w:jc w:val="left"/>
              <w:rPr>
                <w:rFonts w:ascii="Times New Roman" w:hAnsi="Times New Roman" w:cs="Times New Roman"/>
                <w:sz w:val="24"/>
                <w:szCs w:val="24"/>
              </w:rPr>
            </w:pPr>
            <w:r w:rsidRPr="001E0068">
              <w:rPr>
                <w:rFonts w:ascii="Times New Roman" w:hAnsi="Times New Roman" w:cs="Times New Roman"/>
                <w:sz w:val="24"/>
                <w:szCs w:val="24"/>
              </w:rPr>
              <w:t>Авиационное отделение перевозки почты</w:t>
            </w:r>
          </w:p>
        </w:tc>
      </w:tr>
      <w:tr w:rsidR="0059369A" w:rsidRPr="00593EEA" w14:paraId="2C6BD5BA" w14:textId="77777777" w:rsidTr="00EA7AF3">
        <w:trPr>
          <w:trHeight w:val="291"/>
          <w:jc w:val="center"/>
        </w:trPr>
        <w:tc>
          <w:tcPr>
            <w:tcW w:w="453" w:type="pct"/>
            <w:vAlign w:val="center"/>
          </w:tcPr>
          <w:p w14:paraId="1690A263" w14:textId="2F7A8561" w:rsidR="0059369A" w:rsidRPr="00593EEA" w:rsidRDefault="00EA7AF3" w:rsidP="006640E4">
            <w:pPr>
              <w:pStyle w:val="ConsPlusNormal"/>
              <w:ind w:right="-45" w:firstLine="0"/>
              <w:jc w:val="center"/>
              <w:rPr>
                <w:rFonts w:ascii="Times New Roman" w:hAnsi="Times New Roman" w:cs="Times New Roman"/>
                <w:sz w:val="24"/>
                <w:szCs w:val="24"/>
              </w:rPr>
            </w:pPr>
            <w:r>
              <w:rPr>
                <w:rFonts w:ascii="Times New Roman" w:hAnsi="Times New Roman" w:cs="Times New Roman"/>
                <w:sz w:val="24"/>
                <w:szCs w:val="24"/>
              </w:rPr>
              <w:t>5</w:t>
            </w:r>
          </w:p>
        </w:tc>
        <w:tc>
          <w:tcPr>
            <w:tcW w:w="916" w:type="pct"/>
            <w:vAlign w:val="center"/>
          </w:tcPr>
          <w:p w14:paraId="45B268D6" w14:textId="77777777" w:rsidR="0059369A" w:rsidRPr="00BF7B47" w:rsidRDefault="0059369A" w:rsidP="00BF7B47">
            <w:pPr>
              <w:pStyle w:val="ConsPlusNormal"/>
              <w:ind w:right="-63" w:firstLine="0"/>
              <w:rPr>
                <w:rFonts w:ascii="Times New Roman" w:eastAsiaTheme="minorHAnsi" w:hAnsi="Times New Roman"/>
                <w:sz w:val="24"/>
                <w:szCs w:val="24"/>
              </w:rPr>
            </w:pPr>
            <w:r w:rsidRPr="00BF7B47">
              <w:rPr>
                <w:rFonts w:ascii="Times New Roman" w:eastAsiaTheme="minorHAnsi" w:hAnsi="Times New Roman"/>
                <w:sz w:val="24"/>
                <w:szCs w:val="24"/>
              </w:rPr>
              <w:t>ГОСТ</w:t>
            </w:r>
          </w:p>
        </w:tc>
        <w:tc>
          <w:tcPr>
            <w:tcW w:w="3631" w:type="pct"/>
            <w:vAlign w:val="center"/>
          </w:tcPr>
          <w:p w14:paraId="686CAE69" w14:textId="77777777" w:rsidR="0059369A" w:rsidRPr="00593EEA" w:rsidRDefault="0059369A" w:rsidP="00A26D52">
            <w:pPr>
              <w:pStyle w:val="ConsPlusNormal"/>
              <w:ind w:right="103" w:firstLine="0"/>
              <w:rPr>
                <w:rFonts w:ascii="Times New Roman" w:hAnsi="Times New Roman" w:cs="Times New Roman"/>
                <w:sz w:val="24"/>
                <w:szCs w:val="24"/>
              </w:rPr>
            </w:pPr>
            <w:r w:rsidRPr="00593EEA">
              <w:rPr>
                <w:rFonts w:ascii="Times New Roman" w:hAnsi="Times New Roman" w:cs="Times New Roman"/>
                <w:sz w:val="24"/>
                <w:szCs w:val="24"/>
              </w:rPr>
              <w:t>Государственный стандарт</w:t>
            </w:r>
          </w:p>
        </w:tc>
      </w:tr>
      <w:tr w:rsidR="00907433" w:rsidRPr="00593EEA" w14:paraId="3E959967" w14:textId="77777777" w:rsidTr="00EA7AF3">
        <w:trPr>
          <w:trHeight w:val="291"/>
          <w:jc w:val="center"/>
        </w:trPr>
        <w:tc>
          <w:tcPr>
            <w:tcW w:w="453" w:type="pct"/>
            <w:vAlign w:val="center"/>
          </w:tcPr>
          <w:p w14:paraId="3FF30368" w14:textId="0A5B943D" w:rsidR="00907433" w:rsidRDefault="00EA7AF3" w:rsidP="006640E4">
            <w:pPr>
              <w:pStyle w:val="ConsPlusNormal"/>
              <w:ind w:right="-45" w:firstLine="0"/>
              <w:jc w:val="center"/>
              <w:rPr>
                <w:rFonts w:ascii="Times New Roman" w:hAnsi="Times New Roman" w:cs="Times New Roman"/>
                <w:sz w:val="24"/>
                <w:szCs w:val="24"/>
              </w:rPr>
            </w:pPr>
            <w:r>
              <w:rPr>
                <w:rFonts w:ascii="Times New Roman" w:hAnsi="Times New Roman" w:cs="Times New Roman"/>
                <w:sz w:val="24"/>
                <w:szCs w:val="24"/>
              </w:rPr>
              <w:t>6</w:t>
            </w:r>
          </w:p>
        </w:tc>
        <w:tc>
          <w:tcPr>
            <w:tcW w:w="916" w:type="pct"/>
            <w:vAlign w:val="center"/>
          </w:tcPr>
          <w:p w14:paraId="68D68784" w14:textId="77777777" w:rsidR="00907433" w:rsidRPr="00BF7B47" w:rsidRDefault="00907433" w:rsidP="00BF7B47">
            <w:pPr>
              <w:pStyle w:val="ConsPlusNormal"/>
              <w:ind w:right="-63" w:firstLine="0"/>
              <w:rPr>
                <w:rFonts w:ascii="Times New Roman" w:eastAsiaTheme="minorHAnsi" w:hAnsi="Times New Roman"/>
                <w:sz w:val="24"/>
                <w:szCs w:val="24"/>
              </w:rPr>
            </w:pPr>
            <w:r w:rsidRPr="00907433">
              <w:rPr>
                <w:rFonts w:ascii="Times New Roman" w:eastAsiaTheme="minorHAnsi" w:hAnsi="Times New Roman"/>
                <w:sz w:val="24"/>
                <w:szCs w:val="24"/>
              </w:rPr>
              <w:t>Инв.№</w:t>
            </w:r>
          </w:p>
        </w:tc>
        <w:tc>
          <w:tcPr>
            <w:tcW w:w="3631" w:type="pct"/>
            <w:vAlign w:val="center"/>
          </w:tcPr>
          <w:p w14:paraId="0919D1E3" w14:textId="77777777" w:rsidR="00907433" w:rsidRPr="00593EEA" w:rsidRDefault="00907433" w:rsidP="00A26D52">
            <w:pPr>
              <w:pStyle w:val="ConsPlusNormal"/>
              <w:ind w:right="103" w:firstLine="0"/>
              <w:rPr>
                <w:rFonts w:ascii="Times New Roman" w:hAnsi="Times New Roman" w:cs="Times New Roman"/>
                <w:sz w:val="24"/>
                <w:szCs w:val="24"/>
              </w:rPr>
            </w:pPr>
            <w:r>
              <w:rPr>
                <w:rFonts w:ascii="Times New Roman" w:hAnsi="Times New Roman" w:cs="Times New Roman"/>
                <w:sz w:val="24"/>
                <w:szCs w:val="24"/>
              </w:rPr>
              <w:t>Инвентарный номер</w:t>
            </w:r>
          </w:p>
        </w:tc>
      </w:tr>
      <w:tr w:rsidR="00907433" w:rsidRPr="00593EEA" w14:paraId="1FBB5FA1" w14:textId="77777777" w:rsidTr="00EA7AF3">
        <w:trPr>
          <w:trHeight w:val="291"/>
          <w:jc w:val="center"/>
        </w:trPr>
        <w:tc>
          <w:tcPr>
            <w:tcW w:w="453" w:type="pct"/>
            <w:vAlign w:val="center"/>
          </w:tcPr>
          <w:p w14:paraId="0C2AD724" w14:textId="76528BE6" w:rsidR="00907433" w:rsidRDefault="00EA7AF3" w:rsidP="006640E4">
            <w:pPr>
              <w:pStyle w:val="ConsPlusNormal"/>
              <w:ind w:right="-45" w:firstLine="0"/>
              <w:jc w:val="center"/>
              <w:rPr>
                <w:rFonts w:ascii="Times New Roman" w:hAnsi="Times New Roman" w:cs="Times New Roman"/>
                <w:sz w:val="24"/>
                <w:szCs w:val="24"/>
              </w:rPr>
            </w:pPr>
            <w:r>
              <w:rPr>
                <w:rFonts w:ascii="Times New Roman" w:hAnsi="Times New Roman" w:cs="Times New Roman"/>
                <w:sz w:val="24"/>
                <w:szCs w:val="24"/>
              </w:rPr>
              <w:t>7</w:t>
            </w:r>
          </w:p>
        </w:tc>
        <w:tc>
          <w:tcPr>
            <w:tcW w:w="916" w:type="pct"/>
            <w:vAlign w:val="center"/>
          </w:tcPr>
          <w:p w14:paraId="628C47EF" w14:textId="77777777" w:rsidR="00907433" w:rsidRPr="00907433" w:rsidRDefault="00907433" w:rsidP="00BF7B47">
            <w:pPr>
              <w:pStyle w:val="ConsPlusNormal"/>
              <w:ind w:right="-63" w:firstLine="0"/>
              <w:rPr>
                <w:rFonts w:ascii="Times New Roman" w:eastAsiaTheme="minorHAnsi" w:hAnsi="Times New Roman"/>
                <w:sz w:val="24"/>
                <w:szCs w:val="24"/>
              </w:rPr>
            </w:pPr>
            <w:r>
              <w:rPr>
                <w:rFonts w:ascii="Times New Roman" w:eastAsiaTheme="minorHAnsi" w:hAnsi="Times New Roman"/>
                <w:sz w:val="24"/>
                <w:szCs w:val="24"/>
              </w:rPr>
              <w:t>Зав.№</w:t>
            </w:r>
          </w:p>
        </w:tc>
        <w:tc>
          <w:tcPr>
            <w:tcW w:w="3631" w:type="pct"/>
            <w:vAlign w:val="center"/>
          </w:tcPr>
          <w:p w14:paraId="3AB07D15" w14:textId="77777777" w:rsidR="00907433" w:rsidRDefault="00907433" w:rsidP="00A26D52">
            <w:pPr>
              <w:pStyle w:val="ConsPlusNormal"/>
              <w:ind w:right="103" w:firstLine="0"/>
              <w:rPr>
                <w:rFonts w:ascii="Times New Roman" w:hAnsi="Times New Roman" w:cs="Times New Roman"/>
                <w:sz w:val="24"/>
                <w:szCs w:val="24"/>
              </w:rPr>
            </w:pPr>
            <w:r>
              <w:rPr>
                <w:rFonts w:ascii="Times New Roman" w:hAnsi="Times New Roman" w:cs="Times New Roman"/>
                <w:sz w:val="24"/>
                <w:szCs w:val="24"/>
              </w:rPr>
              <w:t>Заводской номер</w:t>
            </w:r>
          </w:p>
        </w:tc>
      </w:tr>
      <w:tr w:rsidR="00D002BA" w:rsidRPr="00593EEA" w14:paraId="589F788C" w14:textId="77777777" w:rsidTr="00EA7AF3">
        <w:trPr>
          <w:trHeight w:val="291"/>
          <w:jc w:val="center"/>
        </w:trPr>
        <w:tc>
          <w:tcPr>
            <w:tcW w:w="453" w:type="pct"/>
            <w:vAlign w:val="center"/>
          </w:tcPr>
          <w:p w14:paraId="67475F07" w14:textId="79063E17" w:rsidR="00D002BA" w:rsidRPr="00593EEA" w:rsidRDefault="00F1421A" w:rsidP="006640E4">
            <w:pPr>
              <w:pStyle w:val="ConsPlusNormal"/>
              <w:ind w:right="-45" w:firstLine="0"/>
              <w:jc w:val="center"/>
              <w:rPr>
                <w:rFonts w:ascii="Times New Roman" w:hAnsi="Times New Roman" w:cs="Times New Roman"/>
                <w:sz w:val="24"/>
                <w:szCs w:val="24"/>
              </w:rPr>
            </w:pPr>
            <w:r>
              <w:rPr>
                <w:rFonts w:ascii="Times New Roman" w:hAnsi="Times New Roman" w:cs="Times New Roman"/>
                <w:sz w:val="24"/>
                <w:szCs w:val="24"/>
              </w:rPr>
              <w:t>8</w:t>
            </w:r>
          </w:p>
        </w:tc>
        <w:tc>
          <w:tcPr>
            <w:tcW w:w="916" w:type="pct"/>
            <w:vAlign w:val="center"/>
          </w:tcPr>
          <w:p w14:paraId="38157A04" w14:textId="77777777" w:rsidR="00D002BA" w:rsidRPr="00BF7B47" w:rsidRDefault="00D002BA" w:rsidP="00BF7B47">
            <w:pPr>
              <w:pStyle w:val="ConsPlusNormal"/>
              <w:ind w:right="-63" w:firstLine="0"/>
              <w:rPr>
                <w:rFonts w:ascii="Times New Roman" w:eastAsiaTheme="minorHAnsi" w:hAnsi="Times New Roman"/>
                <w:sz w:val="24"/>
                <w:szCs w:val="24"/>
              </w:rPr>
            </w:pPr>
            <w:r w:rsidRPr="00BF7B47">
              <w:rPr>
                <w:rFonts w:ascii="Times New Roman" w:eastAsiaTheme="minorHAnsi" w:hAnsi="Times New Roman"/>
                <w:sz w:val="24"/>
                <w:szCs w:val="24"/>
              </w:rPr>
              <w:t>ТО-1</w:t>
            </w:r>
          </w:p>
        </w:tc>
        <w:tc>
          <w:tcPr>
            <w:tcW w:w="3631" w:type="pct"/>
            <w:vAlign w:val="center"/>
          </w:tcPr>
          <w:p w14:paraId="2AF6C991" w14:textId="16E1C94B" w:rsidR="00D002BA" w:rsidRPr="00593EEA" w:rsidRDefault="00D002BA" w:rsidP="00A26D52">
            <w:pPr>
              <w:pStyle w:val="ConsPlusNormal"/>
              <w:ind w:right="103" w:firstLine="0"/>
              <w:rPr>
                <w:rFonts w:ascii="Times New Roman" w:hAnsi="Times New Roman" w:cs="Times New Roman"/>
                <w:sz w:val="24"/>
                <w:szCs w:val="24"/>
              </w:rPr>
            </w:pPr>
            <w:r w:rsidRPr="00593EEA">
              <w:rPr>
                <w:rFonts w:ascii="Times New Roman" w:hAnsi="Times New Roman" w:cs="Times New Roman"/>
                <w:sz w:val="24"/>
                <w:szCs w:val="24"/>
              </w:rPr>
              <w:t>Ежемесячное технич</w:t>
            </w:r>
            <w:r w:rsidR="00EA7AF3">
              <w:rPr>
                <w:rFonts w:ascii="Times New Roman" w:hAnsi="Times New Roman" w:cs="Times New Roman"/>
                <w:sz w:val="24"/>
                <w:szCs w:val="24"/>
              </w:rPr>
              <w:t xml:space="preserve">еское обслуживание проводится 1 (один) </w:t>
            </w:r>
            <w:r w:rsidRPr="00593EEA">
              <w:rPr>
                <w:rFonts w:ascii="Times New Roman" w:hAnsi="Times New Roman" w:cs="Times New Roman"/>
                <w:sz w:val="24"/>
                <w:szCs w:val="24"/>
              </w:rPr>
              <w:t>раз в месяц</w:t>
            </w:r>
          </w:p>
        </w:tc>
      </w:tr>
      <w:tr w:rsidR="00D002BA" w:rsidRPr="00593EEA" w14:paraId="1F7574FA" w14:textId="77777777" w:rsidTr="00EA7AF3">
        <w:trPr>
          <w:trHeight w:val="567"/>
          <w:jc w:val="center"/>
        </w:trPr>
        <w:tc>
          <w:tcPr>
            <w:tcW w:w="453" w:type="pct"/>
            <w:vAlign w:val="center"/>
          </w:tcPr>
          <w:p w14:paraId="78E06786" w14:textId="7F88FC27" w:rsidR="00D002BA" w:rsidRPr="00593EEA" w:rsidRDefault="00F1421A" w:rsidP="006640E4">
            <w:pPr>
              <w:pStyle w:val="ConsPlusNormal"/>
              <w:ind w:right="-45" w:firstLine="0"/>
              <w:jc w:val="center"/>
              <w:rPr>
                <w:rFonts w:ascii="Times New Roman" w:hAnsi="Times New Roman" w:cs="Times New Roman"/>
                <w:sz w:val="24"/>
                <w:szCs w:val="24"/>
              </w:rPr>
            </w:pPr>
            <w:r>
              <w:rPr>
                <w:rFonts w:ascii="Times New Roman" w:hAnsi="Times New Roman" w:cs="Times New Roman"/>
                <w:sz w:val="24"/>
                <w:szCs w:val="24"/>
              </w:rPr>
              <w:t>9</w:t>
            </w:r>
          </w:p>
        </w:tc>
        <w:tc>
          <w:tcPr>
            <w:tcW w:w="916" w:type="pct"/>
            <w:vAlign w:val="center"/>
          </w:tcPr>
          <w:p w14:paraId="53F0899F" w14:textId="77777777" w:rsidR="00D002BA" w:rsidRPr="00593EEA" w:rsidRDefault="00D002BA" w:rsidP="00BD3E10">
            <w:pPr>
              <w:pStyle w:val="ConsPlusNormal"/>
              <w:ind w:right="-63" w:firstLine="0"/>
              <w:rPr>
                <w:rFonts w:ascii="Times New Roman" w:eastAsiaTheme="minorHAnsi" w:hAnsi="Times New Roman"/>
                <w:sz w:val="24"/>
                <w:szCs w:val="24"/>
              </w:rPr>
            </w:pPr>
            <w:r w:rsidRPr="00593EEA">
              <w:rPr>
                <w:rFonts w:ascii="Times New Roman" w:eastAsiaTheme="minorHAnsi" w:hAnsi="Times New Roman"/>
                <w:sz w:val="24"/>
                <w:szCs w:val="24"/>
              </w:rPr>
              <w:t>ТО-3</w:t>
            </w:r>
          </w:p>
        </w:tc>
        <w:tc>
          <w:tcPr>
            <w:tcW w:w="3631" w:type="pct"/>
            <w:vAlign w:val="center"/>
          </w:tcPr>
          <w:p w14:paraId="4DDC8209" w14:textId="619DFE07" w:rsidR="00D002BA" w:rsidRPr="00593EEA" w:rsidRDefault="00D002BA" w:rsidP="00A26D52">
            <w:pPr>
              <w:pStyle w:val="ConsPlusNormal"/>
              <w:ind w:right="103" w:firstLine="0"/>
              <w:rPr>
                <w:rFonts w:ascii="Times New Roman" w:hAnsi="Times New Roman" w:cs="Times New Roman"/>
                <w:sz w:val="24"/>
                <w:szCs w:val="24"/>
              </w:rPr>
            </w:pPr>
            <w:r w:rsidRPr="00593EEA">
              <w:rPr>
                <w:rFonts w:ascii="Times New Roman" w:hAnsi="Times New Roman" w:cs="Times New Roman"/>
                <w:sz w:val="24"/>
                <w:szCs w:val="24"/>
              </w:rPr>
              <w:t>Ежеквартальное техническое обслуживание проводится 1</w:t>
            </w:r>
            <w:r w:rsidR="00EA7AF3">
              <w:rPr>
                <w:rFonts w:ascii="Times New Roman" w:hAnsi="Times New Roman" w:cs="Times New Roman"/>
                <w:sz w:val="24"/>
                <w:szCs w:val="24"/>
              </w:rPr>
              <w:t xml:space="preserve"> (один)</w:t>
            </w:r>
            <w:r w:rsidRPr="00593EEA">
              <w:rPr>
                <w:rFonts w:ascii="Times New Roman" w:hAnsi="Times New Roman" w:cs="Times New Roman"/>
                <w:sz w:val="24"/>
                <w:szCs w:val="24"/>
              </w:rPr>
              <w:t xml:space="preserve"> раз в квартал</w:t>
            </w:r>
          </w:p>
        </w:tc>
      </w:tr>
      <w:tr w:rsidR="00D002BA" w:rsidRPr="00593EEA" w14:paraId="1796BC0C" w14:textId="77777777" w:rsidTr="00EA7AF3">
        <w:trPr>
          <w:trHeight w:val="567"/>
          <w:jc w:val="center"/>
        </w:trPr>
        <w:tc>
          <w:tcPr>
            <w:tcW w:w="453" w:type="pct"/>
            <w:vAlign w:val="center"/>
          </w:tcPr>
          <w:p w14:paraId="78156F43" w14:textId="02C902DA" w:rsidR="00D002BA" w:rsidRPr="00593EEA" w:rsidRDefault="00F1421A" w:rsidP="006640E4">
            <w:pPr>
              <w:pStyle w:val="ConsPlusNormal"/>
              <w:ind w:right="-45"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916" w:type="pct"/>
            <w:vAlign w:val="center"/>
          </w:tcPr>
          <w:p w14:paraId="695A5260" w14:textId="77777777" w:rsidR="00D002BA" w:rsidRPr="00593EEA" w:rsidRDefault="00D002BA" w:rsidP="00BD3E10">
            <w:pPr>
              <w:pStyle w:val="ConsPlusNormal"/>
              <w:ind w:right="-63" w:firstLine="0"/>
              <w:rPr>
                <w:rFonts w:ascii="Times New Roman" w:eastAsiaTheme="minorHAnsi" w:hAnsi="Times New Roman"/>
                <w:sz w:val="24"/>
                <w:szCs w:val="24"/>
              </w:rPr>
            </w:pPr>
            <w:r w:rsidRPr="00593EEA">
              <w:rPr>
                <w:rFonts w:ascii="Times New Roman" w:eastAsiaTheme="minorHAnsi" w:hAnsi="Times New Roman"/>
                <w:sz w:val="24"/>
                <w:szCs w:val="24"/>
              </w:rPr>
              <w:t>ТО-6</w:t>
            </w:r>
          </w:p>
        </w:tc>
        <w:tc>
          <w:tcPr>
            <w:tcW w:w="3631" w:type="pct"/>
            <w:vAlign w:val="center"/>
          </w:tcPr>
          <w:p w14:paraId="49172296" w14:textId="7F4D3890" w:rsidR="00D002BA" w:rsidRPr="00593EEA" w:rsidRDefault="00D002BA" w:rsidP="00A26D52">
            <w:pPr>
              <w:pStyle w:val="ConsPlusNormal"/>
              <w:ind w:right="103" w:firstLine="0"/>
              <w:rPr>
                <w:rFonts w:ascii="Times New Roman" w:hAnsi="Times New Roman" w:cs="Times New Roman"/>
                <w:sz w:val="24"/>
                <w:szCs w:val="24"/>
              </w:rPr>
            </w:pPr>
            <w:r w:rsidRPr="00593EEA">
              <w:rPr>
                <w:rFonts w:ascii="Times New Roman" w:hAnsi="Times New Roman" w:cs="Times New Roman"/>
                <w:sz w:val="24"/>
                <w:szCs w:val="24"/>
              </w:rPr>
              <w:t>Полугодовое техническое обслуживание проводится 1</w:t>
            </w:r>
            <w:r w:rsidR="00EA7AF3">
              <w:rPr>
                <w:rFonts w:ascii="Times New Roman" w:hAnsi="Times New Roman" w:cs="Times New Roman"/>
                <w:sz w:val="24"/>
                <w:szCs w:val="24"/>
              </w:rPr>
              <w:t xml:space="preserve"> (один)</w:t>
            </w:r>
            <w:r w:rsidRPr="00593EEA">
              <w:rPr>
                <w:rFonts w:ascii="Times New Roman" w:hAnsi="Times New Roman" w:cs="Times New Roman"/>
                <w:sz w:val="24"/>
                <w:szCs w:val="24"/>
              </w:rPr>
              <w:t xml:space="preserve"> раз в </w:t>
            </w:r>
            <w:r w:rsidR="00EA7AF3">
              <w:rPr>
                <w:rFonts w:ascii="Times New Roman" w:hAnsi="Times New Roman" w:cs="Times New Roman"/>
                <w:sz w:val="24"/>
                <w:szCs w:val="24"/>
              </w:rPr>
              <w:t>6 (</w:t>
            </w:r>
            <w:r w:rsidRPr="00593EEA">
              <w:rPr>
                <w:rFonts w:ascii="Times New Roman" w:hAnsi="Times New Roman" w:cs="Times New Roman"/>
                <w:sz w:val="24"/>
                <w:szCs w:val="24"/>
              </w:rPr>
              <w:t>шесть</w:t>
            </w:r>
            <w:r w:rsidR="00EA7AF3">
              <w:rPr>
                <w:rFonts w:ascii="Times New Roman" w:hAnsi="Times New Roman" w:cs="Times New Roman"/>
                <w:sz w:val="24"/>
                <w:szCs w:val="24"/>
              </w:rPr>
              <w:t>)</w:t>
            </w:r>
            <w:r w:rsidRPr="00593EEA">
              <w:rPr>
                <w:rFonts w:ascii="Times New Roman" w:hAnsi="Times New Roman" w:cs="Times New Roman"/>
                <w:sz w:val="24"/>
                <w:szCs w:val="24"/>
              </w:rPr>
              <w:t xml:space="preserve"> месяцев</w:t>
            </w:r>
          </w:p>
        </w:tc>
      </w:tr>
      <w:tr w:rsidR="00D002BA" w:rsidRPr="00593EEA" w14:paraId="2C96C99F" w14:textId="77777777" w:rsidTr="00EA7AF3">
        <w:trPr>
          <w:trHeight w:val="582"/>
          <w:jc w:val="center"/>
        </w:trPr>
        <w:tc>
          <w:tcPr>
            <w:tcW w:w="453" w:type="pct"/>
            <w:vAlign w:val="center"/>
          </w:tcPr>
          <w:p w14:paraId="0CB8CCE3" w14:textId="4C43E040" w:rsidR="00D002BA" w:rsidRPr="00593EEA" w:rsidRDefault="00F1421A" w:rsidP="006640E4">
            <w:pPr>
              <w:pStyle w:val="ConsPlusNormal"/>
              <w:ind w:right="-45"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916" w:type="pct"/>
            <w:vAlign w:val="center"/>
          </w:tcPr>
          <w:p w14:paraId="2898E09B" w14:textId="77777777" w:rsidR="00D002BA" w:rsidRPr="00593EEA" w:rsidRDefault="00D002BA" w:rsidP="00BD3E10">
            <w:pPr>
              <w:pStyle w:val="ConsPlusNormal"/>
              <w:ind w:right="-63" w:firstLine="0"/>
              <w:rPr>
                <w:rFonts w:ascii="Times New Roman" w:eastAsiaTheme="minorHAnsi" w:hAnsi="Times New Roman"/>
                <w:sz w:val="24"/>
                <w:szCs w:val="24"/>
              </w:rPr>
            </w:pPr>
            <w:r w:rsidRPr="00593EEA">
              <w:rPr>
                <w:rFonts w:ascii="Times New Roman" w:eastAsiaTheme="minorHAnsi" w:hAnsi="Times New Roman"/>
                <w:sz w:val="24"/>
                <w:szCs w:val="24"/>
              </w:rPr>
              <w:t>ТО-12</w:t>
            </w:r>
          </w:p>
        </w:tc>
        <w:tc>
          <w:tcPr>
            <w:tcW w:w="3631" w:type="pct"/>
            <w:vAlign w:val="center"/>
          </w:tcPr>
          <w:p w14:paraId="0BED605F" w14:textId="1A891416" w:rsidR="00D002BA" w:rsidRPr="00593EEA" w:rsidRDefault="00D002BA" w:rsidP="00A26D52">
            <w:pPr>
              <w:pStyle w:val="ConsPlusNormal"/>
              <w:ind w:right="103" w:firstLine="0"/>
              <w:rPr>
                <w:rFonts w:ascii="Times New Roman" w:hAnsi="Times New Roman" w:cs="Times New Roman"/>
                <w:sz w:val="24"/>
                <w:szCs w:val="24"/>
              </w:rPr>
            </w:pPr>
            <w:r w:rsidRPr="00593EEA">
              <w:rPr>
                <w:rFonts w:ascii="Times New Roman" w:hAnsi="Times New Roman" w:cs="Times New Roman"/>
                <w:sz w:val="24"/>
                <w:szCs w:val="24"/>
              </w:rPr>
              <w:t>Годовое техническое обслуживание проводится 1</w:t>
            </w:r>
            <w:r w:rsidR="00EA7AF3">
              <w:rPr>
                <w:rFonts w:ascii="Times New Roman" w:hAnsi="Times New Roman" w:cs="Times New Roman"/>
                <w:sz w:val="24"/>
                <w:szCs w:val="24"/>
              </w:rPr>
              <w:t xml:space="preserve"> (один)</w:t>
            </w:r>
            <w:r w:rsidRPr="00593EEA">
              <w:rPr>
                <w:rFonts w:ascii="Times New Roman" w:hAnsi="Times New Roman" w:cs="Times New Roman"/>
                <w:sz w:val="24"/>
                <w:szCs w:val="24"/>
              </w:rPr>
              <w:t xml:space="preserve"> раз в </w:t>
            </w:r>
            <w:r w:rsidR="00EA7AF3">
              <w:rPr>
                <w:rFonts w:ascii="Times New Roman" w:hAnsi="Times New Roman" w:cs="Times New Roman"/>
                <w:sz w:val="24"/>
                <w:szCs w:val="24"/>
              </w:rPr>
              <w:t>12 (</w:t>
            </w:r>
            <w:r w:rsidRPr="00593EEA">
              <w:rPr>
                <w:rFonts w:ascii="Times New Roman" w:hAnsi="Times New Roman" w:cs="Times New Roman"/>
                <w:sz w:val="24"/>
                <w:szCs w:val="24"/>
              </w:rPr>
              <w:t>двенадцать</w:t>
            </w:r>
            <w:r w:rsidR="00EA7AF3">
              <w:rPr>
                <w:rFonts w:ascii="Times New Roman" w:hAnsi="Times New Roman" w:cs="Times New Roman"/>
                <w:sz w:val="24"/>
                <w:szCs w:val="24"/>
              </w:rPr>
              <w:t>)</w:t>
            </w:r>
            <w:r w:rsidRPr="00593EEA">
              <w:rPr>
                <w:rFonts w:ascii="Times New Roman" w:hAnsi="Times New Roman" w:cs="Times New Roman"/>
                <w:sz w:val="24"/>
                <w:szCs w:val="24"/>
              </w:rPr>
              <w:t xml:space="preserve"> месяцев</w:t>
            </w:r>
          </w:p>
        </w:tc>
      </w:tr>
      <w:tr w:rsidR="007876E8" w:rsidRPr="00593EEA" w14:paraId="37DB64E3" w14:textId="77777777" w:rsidTr="00EA7AF3">
        <w:trPr>
          <w:trHeight w:val="582"/>
          <w:jc w:val="center"/>
        </w:trPr>
        <w:tc>
          <w:tcPr>
            <w:tcW w:w="453" w:type="pct"/>
            <w:vAlign w:val="center"/>
          </w:tcPr>
          <w:p w14:paraId="2FC19993" w14:textId="66D01832" w:rsidR="007876E8" w:rsidRDefault="00F1421A" w:rsidP="006640E4">
            <w:pPr>
              <w:pStyle w:val="ConsPlusNormal"/>
              <w:ind w:right="-45"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916" w:type="pct"/>
            <w:vAlign w:val="center"/>
          </w:tcPr>
          <w:p w14:paraId="312D7AD0" w14:textId="77777777" w:rsidR="007876E8" w:rsidRPr="00593EEA" w:rsidRDefault="007876E8" w:rsidP="00BD3E10">
            <w:pPr>
              <w:pStyle w:val="ConsPlusNormal"/>
              <w:ind w:right="-63" w:firstLine="0"/>
              <w:rPr>
                <w:rFonts w:ascii="Times New Roman" w:eastAsiaTheme="minorHAnsi" w:hAnsi="Times New Roman"/>
                <w:sz w:val="24"/>
                <w:szCs w:val="24"/>
              </w:rPr>
            </w:pPr>
            <w:r>
              <w:rPr>
                <w:rFonts w:ascii="Times New Roman" w:eastAsiaTheme="minorHAnsi" w:hAnsi="Times New Roman"/>
                <w:sz w:val="24"/>
                <w:szCs w:val="24"/>
              </w:rPr>
              <w:t>Услуга</w:t>
            </w:r>
          </w:p>
        </w:tc>
        <w:tc>
          <w:tcPr>
            <w:tcW w:w="3631" w:type="pct"/>
            <w:vAlign w:val="center"/>
          </w:tcPr>
          <w:p w14:paraId="38CD524F" w14:textId="66BEF011" w:rsidR="007876E8" w:rsidRPr="007876E8" w:rsidRDefault="007876E8" w:rsidP="00C06C77">
            <w:pPr>
              <w:pStyle w:val="ConsPlusNormal"/>
              <w:ind w:right="103" w:firstLine="0"/>
              <w:rPr>
                <w:rFonts w:ascii="Times New Roman" w:hAnsi="Times New Roman"/>
                <w:sz w:val="24"/>
                <w:szCs w:val="24"/>
              </w:rPr>
            </w:pPr>
            <w:r w:rsidRPr="007E7623">
              <w:rPr>
                <w:rFonts w:ascii="Times New Roman" w:hAnsi="Times New Roman"/>
                <w:sz w:val="24"/>
                <w:szCs w:val="24"/>
              </w:rPr>
              <w:t xml:space="preserve">Круглосуточная эксплуатация и техническое обслуживание лифтов на </w:t>
            </w:r>
            <w:r w:rsidR="00C06C77">
              <w:rPr>
                <w:rFonts w:ascii="Times New Roman" w:hAnsi="Times New Roman"/>
                <w:sz w:val="24"/>
                <w:szCs w:val="24"/>
              </w:rPr>
              <w:t>АОПП Внуково</w:t>
            </w:r>
          </w:p>
        </w:tc>
      </w:tr>
      <w:tr w:rsidR="00EA7AF3" w:rsidRPr="00593EEA" w14:paraId="04C65105" w14:textId="77777777" w:rsidTr="00EA7AF3">
        <w:trPr>
          <w:trHeight w:val="582"/>
          <w:jc w:val="center"/>
        </w:trPr>
        <w:tc>
          <w:tcPr>
            <w:tcW w:w="453" w:type="pct"/>
            <w:vAlign w:val="center"/>
          </w:tcPr>
          <w:p w14:paraId="5CA22FE2" w14:textId="3BB26FFB" w:rsidR="00EA7AF3" w:rsidRDefault="00F1421A" w:rsidP="006640E4">
            <w:pPr>
              <w:pStyle w:val="ConsPlusNormal"/>
              <w:ind w:right="-45"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916" w:type="pct"/>
            <w:vAlign w:val="center"/>
          </w:tcPr>
          <w:p w14:paraId="5513E3AA" w14:textId="24BCB3A3" w:rsidR="00EA7AF3" w:rsidRDefault="00EA7AF3" w:rsidP="00BD3E10">
            <w:pPr>
              <w:pStyle w:val="ConsPlusNormal"/>
              <w:ind w:right="-63" w:firstLine="0"/>
              <w:rPr>
                <w:rFonts w:ascii="Times New Roman" w:eastAsiaTheme="minorHAnsi" w:hAnsi="Times New Roman"/>
                <w:sz w:val="24"/>
                <w:szCs w:val="24"/>
              </w:rPr>
            </w:pPr>
            <w:r>
              <w:rPr>
                <w:rFonts w:ascii="Times New Roman" w:eastAsiaTheme="minorHAnsi" w:hAnsi="Times New Roman"/>
                <w:sz w:val="24"/>
                <w:szCs w:val="24"/>
              </w:rPr>
              <w:t>Стороны</w:t>
            </w:r>
          </w:p>
        </w:tc>
        <w:tc>
          <w:tcPr>
            <w:tcW w:w="3631" w:type="pct"/>
            <w:vAlign w:val="center"/>
          </w:tcPr>
          <w:p w14:paraId="7711E68B" w14:textId="00B69282" w:rsidR="00EA7AF3" w:rsidRPr="007E7623" w:rsidRDefault="00EA7AF3" w:rsidP="00C06C77">
            <w:pPr>
              <w:pStyle w:val="ConsPlusNormal"/>
              <w:ind w:right="103" w:firstLine="0"/>
              <w:rPr>
                <w:rFonts w:ascii="Times New Roman" w:hAnsi="Times New Roman"/>
                <w:sz w:val="24"/>
                <w:szCs w:val="24"/>
              </w:rPr>
            </w:pPr>
            <w:r>
              <w:rPr>
                <w:rFonts w:ascii="Times New Roman" w:hAnsi="Times New Roman"/>
                <w:sz w:val="24"/>
                <w:szCs w:val="24"/>
              </w:rPr>
              <w:t>Заказчик и Исполнитель</w:t>
            </w:r>
          </w:p>
        </w:tc>
      </w:tr>
      <w:tr w:rsidR="00A46EBE" w:rsidRPr="00593EEA" w14:paraId="70F5081C" w14:textId="77777777" w:rsidTr="00EA7AF3">
        <w:trPr>
          <w:trHeight w:val="582"/>
          <w:jc w:val="center"/>
        </w:trPr>
        <w:tc>
          <w:tcPr>
            <w:tcW w:w="453" w:type="pct"/>
            <w:vAlign w:val="center"/>
          </w:tcPr>
          <w:p w14:paraId="74D15FC3" w14:textId="251B4126" w:rsidR="00A46EBE" w:rsidRDefault="00F1421A" w:rsidP="006640E4">
            <w:pPr>
              <w:pStyle w:val="ConsPlusNormal"/>
              <w:ind w:right="-45"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916" w:type="pct"/>
            <w:vAlign w:val="center"/>
          </w:tcPr>
          <w:p w14:paraId="1F53BAC5" w14:textId="65682711" w:rsidR="00A46EBE" w:rsidRDefault="00A46EBE" w:rsidP="00BD3E10">
            <w:pPr>
              <w:pStyle w:val="ConsPlusNormal"/>
              <w:ind w:right="-63" w:firstLine="0"/>
              <w:rPr>
                <w:rFonts w:ascii="Times New Roman" w:eastAsiaTheme="minorHAnsi" w:hAnsi="Times New Roman"/>
                <w:sz w:val="24"/>
                <w:szCs w:val="24"/>
              </w:rPr>
            </w:pPr>
            <w:r>
              <w:rPr>
                <w:rFonts w:ascii="Times New Roman" w:eastAsiaTheme="minorHAnsi" w:hAnsi="Times New Roman"/>
                <w:sz w:val="24"/>
                <w:szCs w:val="24"/>
              </w:rPr>
              <w:t>Объект</w:t>
            </w:r>
          </w:p>
        </w:tc>
        <w:tc>
          <w:tcPr>
            <w:tcW w:w="3631" w:type="pct"/>
            <w:vAlign w:val="center"/>
          </w:tcPr>
          <w:p w14:paraId="6A30E604" w14:textId="59952B79" w:rsidR="00A46EBE" w:rsidRPr="007E7623" w:rsidRDefault="009C7ABF" w:rsidP="007876E8">
            <w:pPr>
              <w:pStyle w:val="ConsPlusNormal"/>
              <w:ind w:right="103" w:firstLine="0"/>
              <w:rPr>
                <w:rFonts w:ascii="Times New Roman" w:hAnsi="Times New Roman"/>
                <w:sz w:val="24"/>
                <w:szCs w:val="24"/>
              </w:rPr>
            </w:pPr>
            <w:r>
              <w:rPr>
                <w:rFonts w:ascii="Times New Roman" w:hAnsi="Times New Roman"/>
                <w:sz w:val="24"/>
                <w:szCs w:val="24"/>
              </w:rPr>
              <w:t>АОПП Внуково</w:t>
            </w:r>
          </w:p>
        </w:tc>
      </w:tr>
    </w:tbl>
    <w:p w14:paraId="76BA172D" w14:textId="77777777" w:rsidR="00023675" w:rsidRPr="00593EEA" w:rsidRDefault="00023675" w:rsidP="00E812C4">
      <w:pPr>
        <w:pStyle w:val="ConsPlusNormal"/>
        <w:ind w:firstLine="0"/>
        <w:rPr>
          <w:rFonts w:ascii="Times New Roman" w:hAnsi="Times New Roman" w:cs="Times New Roman"/>
          <w:sz w:val="24"/>
          <w:szCs w:val="24"/>
        </w:rPr>
      </w:pPr>
    </w:p>
    <w:p w14:paraId="5C181AD3" w14:textId="13932AEB" w:rsidR="00735326" w:rsidRDefault="008B7452" w:rsidP="00735326">
      <w:pPr>
        <w:pStyle w:val="ConsPlusNormal"/>
        <w:numPr>
          <w:ilvl w:val="0"/>
          <w:numId w:val="1"/>
        </w:numPr>
        <w:ind w:left="0" w:firstLine="0"/>
        <w:jc w:val="center"/>
        <w:rPr>
          <w:rFonts w:ascii="Times New Roman" w:hAnsi="Times New Roman" w:cs="Times New Roman"/>
          <w:b/>
          <w:sz w:val="24"/>
          <w:szCs w:val="24"/>
        </w:rPr>
      </w:pPr>
      <w:r>
        <w:rPr>
          <w:rFonts w:ascii="Times New Roman" w:hAnsi="Times New Roman" w:cs="Times New Roman"/>
          <w:b/>
          <w:sz w:val="24"/>
          <w:szCs w:val="24"/>
        </w:rPr>
        <w:t>НАИМЕНОВАНИЕ ОКАЗЫВАЕМЫХ УСЛУГ</w:t>
      </w:r>
    </w:p>
    <w:p w14:paraId="23C9E5B3" w14:textId="77777777" w:rsidR="00A17087" w:rsidRPr="00375145" w:rsidRDefault="00A17087" w:rsidP="00A17087">
      <w:pPr>
        <w:pStyle w:val="ConsPlusNormal"/>
        <w:ind w:firstLine="0"/>
        <w:rPr>
          <w:rFonts w:ascii="Times New Roman" w:hAnsi="Times New Roman" w:cs="Times New Roman"/>
          <w:sz w:val="24"/>
          <w:szCs w:val="24"/>
        </w:rPr>
      </w:pPr>
    </w:p>
    <w:p w14:paraId="137DBDBA" w14:textId="0DBA5299" w:rsidR="00A17087" w:rsidRPr="00C603B2" w:rsidRDefault="00C603B2" w:rsidP="00A17087">
      <w:pPr>
        <w:ind w:firstLine="708"/>
        <w:rPr>
          <w:rFonts w:ascii="Times New Roman" w:hAnsi="Times New Roman"/>
          <w:sz w:val="24"/>
          <w:szCs w:val="24"/>
        </w:rPr>
      </w:pPr>
      <w:r w:rsidRPr="00C603B2">
        <w:rPr>
          <w:rFonts w:ascii="Times New Roman" w:hAnsi="Times New Roman"/>
          <w:sz w:val="24"/>
          <w:szCs w:val="24"/>
        </w:rPr>
        <w:t>О</w:t>
      </w:r>
      <w:r w:rsidR="00A17087" w:rsidRPr="00C603B2">
        <w:rPr>
          <w:rFonts w:ascii="Times New Roman" w:hAnsi="Times New Roman"/>
          <w:sz w:val="24"/>
          <w:szCs w:val="24"/>
        </w:rPr>
        <w:t>казание услуг по круглосуточной эксплуатации</w:t>
      </w:r>
      <w:r w:rsidRPr="00C603B2">
        <w:rPr>
          <w:rFonts w:ascii="Times New Roman" w:hAnsi="Times New Roman"/>
          <w:sz w:val="24"/>
          <w:szCs w:val="24"/>
        </w:rPr>
        <w:t xml:space="preserve"> и техническому </w:t>
      </w:r>
      <w:r w:rsidR="00A17087" w:rsidRPr="00C603B2">
        <w:rPr>
          <w:rFonts w:ascii="Times New Roman" w:hAnsi="Times New Roman"/>
          <w:sz w:val="24"/>
          <w:szCs w:val="24"/>
        </w:rPr>
        <w:t xml:space="preserve">обслуживанию лифтов на </w:t>
      </w:r>
      <w:r w:rsidR="009C7ABF">
        <w:rPr>
          <w:rFonts w:ascii="Times New Roman" w:hAnsi="Times New Roman"/>
          <w:sz w:val="24"/>
          <w:szCs w:val="24"/>
        </w:rPr>
        <w:t>АОПП Внуково.</w:t>
      </w:r>
    </w:p>
    <w:p w14:paraId="23173316" w14:textId="336858AB" w:rsidR="004C0EE4" w:rsidRPr="00593EEA" w:rsidRDefault="004C0EE4" w:rsidP="00491ED7">
      <w:pPr>
        <w:pStyle w:val="ConsPlusNormal"/>
        <w:ind w:firstLine="0"/>
        <w:rPr>
          <w:rFonts w:ascii="Times New Roman" w:hAnsi="Times New Roman" w:cs="Times New Roman"/>
          <w:sz w:val="24"/>
          <w:szCs w:val="24"/>
        </w:rPr>
      </w:pPr>
    </w:p>
    <w:p w14:paraId="4C0F99F3" w14:textId="77777777" w:rsidR="00735326" w:rsidRPr="00593EEA" w:rsidRDefault="00735326" w:rsidP="00735326">
      <w:pPr>
        <w:pStyle w:val="ConsPlusNormal"/>
        <w:numPr>
          <w:ilvl w:val="0"/>
          <w:numId w:val="1"/>
        </w:numPr>
        <w:ind w:left="0" w:firstLine="0"/>
        <w:jc w:val="center"/>
        <w:rPr>
          <w:rFonts w:ascii="Times New Roman" w:hAnsi="Times New Roman" w:cs="Times New Roman"/>
          <w:b/>
          <w:sz w:val="24"/>
          <w:szCs w:val="24"/>
        </w:rPr>
      </w:pPr>
      <w:r w:rsidRPr="00593EEA">
        <w:rPr>
          <w:rFonts w:ascii="Times New Roman" w:hAnsi="Times New Roman" w:cs="Times New Roman"/>
          <w:b/>
          <w:sz w:val="24"/>
          <w:szCs w:val="24"/>
        </w:rPr>
        <w:t>ОПИСАНИЕ УСЛУГИ, ЦЕЛЬ И ЗАДАЧИ</w:t>
      </w:r>
    </w:p>
    <w:p w14:paraId="0D91D9A5" w14:textId="77777777" w:rsidR="005C28A7" w:rsidRPr="006640E4" w:rsidRDefault="005C28A7" w:rsidP="005C28A7">
      <w:pPr>
        <w:pStyle w:val="ConsPlusNormal"/>
        <w:ind w:firstLine="0"/>
        <w:rPr>
          <w:rFonts w:ascii="Times New Roman" w:hAnsi="Times New Roman" w:cs="Times New Roman"/>
          <w:sz w:val="24"/>
          <w:szCs w:val="24"/>
        </w:rPr>
      </w:pPr>
    </w:p>
    <w:p w14:paraId="2F5744AB" w14:textId="15190CDF" w:rsidR="002F32A4" w:rsidRPr="00E812C4" w:rsidRDefault="006A05C3" w:rsidP="00E812C4">
      <w:pPr>
        <w:pStyle w:val="a3"/>
        <w:numPr>
          <w:ilvl w:val="1"/>
          <w:numId w:val="1"/>
        </w:numPr>
        <w:tabs>
          <w:tab w:val="left" w:pos="1134"/>
        </w:tabs>
        <w:ind w:left="0" w:firstLine="709"/>
        <w:rPr>
          <w:rFonts w:ascii="Times New Roman" w:hAnsi="Times New Roman"/>
          <w:sz w:val="24"/>
          <w:szCs w:val="24"/>
          <w:lang w:eastAsia="ar-SA"/>
        </w:rPr>
      </w:pPr>
      <w:r w:rsidRPr="00E812C4">
        <w:rPr>
          <w:rFonts w:ascii="Times New Roman" w:hAnsi="Times New Roman"/>
          <w:sz w:val="24"/>
          <w:szCs w:val="24"/>
          <w:lang w:eastAsia="ar-SA"/>
        </w:rPr>
        <w:t>Оказание услуг по круглосуточной эксплуатации и техническому обслуживанию ли</w:t>
      </w:r>
      <w:r w:rsidR="002F32A4" w:rsidRPr="00E812C4">
        <w:rPr>
          <w:rFonts w:ascii="Times New Roman" w:hAnsi="Times New Roman"/>
          <w:sz w:val="24"/>
          <w:szCs w:val="24"/>
          <w:lang w:eastAsia="ar-SA"/>
        </w:rPr>
        <w:t>фтов на</w:t>
      </w:r>
      <w:r w:rsidR="009C7ABF">
        <w:rPr>
          <w:rFonts w:ascii="Times New Roman" w:hAnsi="Times New Roman"/>
          <w:sz w:val="24"/>
          <w:szCs w:val="24"/>
          <w:lang w:eastAsia="ar-SA"/>
        </w:rPr>
        <w:t xml:space="preserve"> АОПП Внуково</w:t>
      </w:r>
      <w:r w:rsidR="00B003C3">
        <w:rPr>
          <w:rFonts w:ascii="Times New Roman" w:hAnsi="Times New Roman"/>
          <w:sz w:val="24"/>
          <w:szCs w:val="24"/>
          <w:lang w:eastAsia="ar-SA"/>
        </w:rPr>
        <w:t>, указанных в Приложении №</w:t>
      </w:r>
      <w:r w:rsidR="006640E4">
        <w:rPr>
          <w:rFonts w:ascii="Times New Roman" w:hAnsi="Times New Roman"/>
          <w:sz w:val="24"/>
          <w:szCs w:val="24"/>
          <w:lang w:eastAsia="ar-SA"/>
        </w:rPr>
        <w:t xml:space="preserve"> </w:t>
      </w:r>
      <w:r w:rsidR="00B003C3">
        <w:rPr>
          <w:rFonts w:ascii="Times New Roman" w:hAnsi="Times New Roman"/>
          <w:sz w:val="24"/>
          <w:szCs w:val="24"/>
          <w:lang w:eastAsia="ar-SA"/>
        </w:rPr>
        <w:t xml:space="preserve">3 к Техническому заданию, </w:t>
      </w:r>
      <w:r w:rsidR="002F32A4" w:rsidRPr="00E812C4">
        <w:rPr>
          <w:rFonts w:ascii="Times New Roman" w:hAnsi="Times New Roman"/>
          <w:sz w:val="24"/>
          <w:szCs w:val="24"/>
          <w:lang w:eastAsia="ar-SA"/>
        </w:rPr>
        <w:t>включает:</w:t>
      </w:r>
    </w:p>
    <w:p w14:paraId="41F210AA" w14:textId="7E97ABFB" w:rsidR="002F32A4" w:rsidRPr="00E812C4" w:rsidRDefault="002F32A4" w:rsidP="006640E4">
      <w:pPr>
        <w:pStyle w:val="a3"/>
        <w:ind w:left="0"/>
        <w:rPr>
          <w:rFonts w:ascii="Times New Roman" w:hAnsi="Times New Roman"/>
          <w:sz w:val="24"/>
          <w:szCs w:val="24"/>
          <w:lang w:eastAsia="ar-SA"/>
        </w:rPr>
      </w:pPr>
      <w:r w:rsidRPr="002F32A4">
        <w:rPr>
          <w:rFonts w:ascii="Times New Roman" w:hAnsi="Times New Roman"/>
          <w:sz w:val="24"/>
          <w:szCs w:val="24"/>
          <w:lang w:eastAsia="ar-SA"/>
        </w:rPr>
        <w:t>- техническое обслуживание</w:t>
      </w:r>
      <w:r w:rsidR="00A17087">
        <w:rPr>
          <w:rFonts w:ascii="Times New Roman" w:hAnsi="Times New Roman"/>
          <w:sz w:val="24"/>
          <w:szCs w:val="24"/>
          <w:lang w:eastAsia="ar-SA"/>
        </w:rPr>
        <w:t xml:space="preserve"> </w:t>
      </w:r>
      <w:r w:rsidR="00B003C3">
        <w:rPr>
          <w:rFonts w:ascii="Times New Roman" w:hAnsi="Times New Roman"/>
          <w:sz w:val="24"/>
          <w:szCs w:val="24"/>
          <w:lang w:eastAsia="ar-SA"/>
        </w:rPr>
        <w:t>в соответствии с Приложением №</w:t>
      </w:r>
      <w:r w:rsidR="006640E4">
        <w:rPr>
          <w:rFonts w:ascii="Times New Roman" w:hAnsi="Times New Roman"/>
          <w:sz w:val="24"/>
          <w:szCs w:val="24"/>
          <w:lang w:eastAsia="ar-SA"/>
        </w:rPr>
        <w:t xml:space="preserve"> </w:t>
      </w:r>
      <w:r w:rsidR="00B003C3">
        <w:rPr>
          <w:rFonts w:ascii="Times New Roman" w:hAnsi="Times New Roman"/>
          <w:sz w:val="24"/>
          <w:szCs w:val="24"/>
          <w:lang w:eastAsia="ar-SA"/>
        </w:rPr>
        <w:t>1, №</w:t>
      </w:r>
      <w:r w:rsidR="006640E4">
        <w:rPr>
          <w:rFonts w:ascii="Times New Roman" w:hAnsi="Times New Roman"/>
          <w:sz w:val="24"/>
          <w:szCs w:val="24"/>
          <w:lang w:eastAsia="ar-SA"/>
        </w:rPr>
        <w:t xml:space="preserve"> </w:t>
      </w:r>
      <w:r w:rsidR="00B003C3">
        <w:rPr>
          <w:rFonts w:ascii="Times New Roman" w:hAnsi="Times New Roman"/>
          <w:sz w:val="24"/>
          <w:szCs w:val="24"/>
          <w:lang w:eastAsia="ar-SA"/>
        </w:rPr>
        <w:t>4 к Техническому заданию</w:t>
      </w:r>
      <w:r w:rsidRPr="002F32A4">
        <w:rPr>
          <w:rFonts w:ascii="Times New Roman" w:hAnsi="Times New Roman"/>
          <w:sz w:val="24"/>
          <w:szCs w:val="24"/>
          <w:lang w:eastAsia="ar-SA"/>
        </w:rPr>
        <w:t xml:space="preserve">; </w:t>
      </w:r>
    </w:p>
    <w:p w14:paraId="7E761A9A" w14:textId="3C2BBAF1" w:rsidR="00B003C3" w:rsidRPr="00E812C4" w:rsidRDefault="006640E4" w:rsidP="006640E4">
      <w:pPr>
        <w:pStyle w:val="a3"/>
        <w:ind w:left="0"/>
        <w:rPr>
          <w:rFonts w:ascii="Times New Roman" w:hAnsi="Times New Roman"/>
          <w:sz w:val="24"/>
          <w:szCs w:val="24"/>
          <w:lang w:eastAsia="ar-SA"/>
        </w:rPr>
      </w:pPr>
      <w:r>
        <w:rPr>
          <w:rFonts w:ascii="Times New Roman" w:hAnsi="Times New Roman"/>
          <w:sz w:val="24"/>
          <w:szCs w:val="24"/>
          <w:lang w:eastAsia="ar-SA"/>
        </w:rPr>
        <w:lastRenderedPageBreak/>
        <w:t xml:space="preserve">- </w:t>
      </w:r>
      <w:r w:rsidR="00B003C3">
        <w:rPr>
          <w:rFonts w:ascii="Times New Roman" w:hAnsi="Times New Roman"/>
          <w:sz w:val="24"/>
          <w:szCs w:val="24"/>
          <w:lang w:eastAsia="ar-SA"/>
        </w:rPr>
        <w:t>круглосуточную эксплуатацию в соответствии с Приложением №</w:t>
      </w:r>
      <w:r>
        <w:rPr>
          <w:rFonts w:ascii="Times New Roman" w:hAnsi="Times New Roman"/>
          <w:sz w:val="24"/>
          <w:szCs w:val="24"/>
          <w:lang w:eastAsia="ar-SA"/>
        </w:rPr>
        <w:t xml:space="preserve"> </w:t>
      </w:r>
      <w:r w:rsidR="00B003C3">
        <w:rPr>
          <w:rFonts w:ascii="Times New Roman" w:hAnsi="Times New Roman"/>
          <w:sz w:val="24"/>
          <w:szCs w:val="24"/>
          <w:lang w:eastAsia="ar-SA"/>
        </w:rPr>
        <w:t xml:space="preserve">2 к Техническому заданию. </w:t>
      </w:r>
    </w:p>
    <w:p w14:paraId="13E785C7" w14:textId="05274663" w:rsidR="005C28A7" w:rsidRPr="00593EEA" w:rsidRDefault="006640E4" w:rsidP="00E812C4">
      <w:pPr>
        <w:ind w:firstLine="708"/>
        <w:rPr>
          <w:rFonts w:ascii="Times New Roman" w:hAnsi="Times New Roman"/>
          <w:sz w:val="24"/>
          <w:szCs w:val="24"/>
          <w:lang w:eastAsia="ar-SA"/>
        </w:rPr>
      </w:pPr>
      <w:r>
        <w:rPr>
          <w:rFonts w:ascii="Times New Roman" w:hAnsi="Times New Roman"/>
          <w:sz w:val="24"/>
          <w:szCs w:val="24"/>
          <w:lang w:eastAsia="ar-SA"/>
        </w:rPr>
        <w:t>3.2. Задача:</w:t>
      </w:r>
      <w:r w:rsidR="00B519EA">
        <w:rPr>
          <w:rFonts w:ascii="Times New Roman" w:hAnsi="Times New Roman"/>
          <w:sz w:val="24"/>
          <w:szCs w:val="24"/>
          <w:lang w:eastAsia="ar-SA"/>
        </w:rPr>
        <w:t xml:space="preserve"> </w:t>
      </w:r>
      <w:r w:rsidR="00EB69CA">
        <w:rPr>
          <w:rFonts w:ascii="Times New Roman" w:hAnsi="Times New Roman"/>
          <w:sz w:val="24"/>
          <w:szCs w:val="24"/>
          <w:lang w:eastAsia="ar-SA"/>
        </w:rPr>
        <w:t>техническое обслуживание</w:t>
      </w:r>
      <w:r w:rsidR="00E45BAF">
        <w:rPr>
          <w:rFonts w:ascii="Times New Roman" w:hAnsi="Times New Roman"/>
          <w:sz w:val="24"/>
          <w:szCs w:val="24"/>
          <w:lang w:eastAsia="ar-SA"/>
        </w:rPr>
        <w:t xml:space="preserve">, </w:t>
      </w:r>
      <w:r w:rsidR="001401E1" w:rsidRPr="00593EEA">
        <w:rPr>
          <w:rFonts w:ascii="Times New Roman" w:hAnsi="Times New Roman"/>
          <w:sz w:val="24"/>
          <w:szCs w:val="24"/>
          <w:lang w:eastAsia="ar-SA"/>
        </w:rPr>
        <w:t xml:space="preserve">содержание </w:t>
      </w:r>
      <w:r w:rsidR="005C28A7" w:rsidRPr="00593EEA">
        <w:rPr>
          <w:rFonts w:ascii="Times New Roman" w:hAnsi="Times New Roman"/>
          <w:sz w:val="24"/>
          <w:szCs w:val="24"/>
          <w:lang w:eastAsia="ar-SA"/>
        </w:rPr>
        <w:t>лифтового оборудования в исправном и работоспос</w:t>
      </w:r>
      <w:r>
        <w:rPr>
          <w:rFonts w:ascii="Times New Roman" w:hAnsi="Times New Roman"/>
          <w:sz w:val="24"/>
          <w:szCs w:val="24"/>
          <w:lang w:eastAsia="ar-SA"/>
        </w:rPr>
        <w:t xml:space="preserve">обном состоянии, обеспечивающим </w:t>
      </w:r>
      <w:r w:rsidR="005C28A7" w:rsidRPr="00593EEA">
        <w:rPr>
          <w:rFonts w:ascii="Times New Roman" w:hAnsi="Times New Roman"/>
          <w:sz w:val="24"/>
          <w:szCs w:val="24"/>
          <w:lang w:eastAsia="ar-SA"/>
        </w:rPr>
        <w:t>бесперебойную и безопасную эксплуатацию.</w:t>
      </w:r>
    </w:p>
    <w:p w14:paraId="3403D246" w14:textId="708A9984" w:rsidR="005C28A7" w:rsidRDefault="006640E4" w:rsidP="00E812C4">
      <w:pPr>
        <w:tabs>
          <w:tab w:val="left" w:pos="1134"/>
        </w:tabs>
        <w:ind w:firstLine="708"/>
        <w:rPr>
          <w:rFonts w:ascii="Times New Roman" w:hAnsi="Times New Roman"/>
          <w:sz w:val="24"/>
          <w:szCs w:val="24"/>
          <w:lang w:eastAsia="ar-SA"/>
        </w:rPr>
      </w:pPr>
      <w:r>
        <w:rPr>
          <w:rFonts w:ascii="Times New Roman" w:hAnsi="Times New Roman"/>
          <w:sz w:val="24"/>
          <w:szCs w:val="24"/>
          <w:lang w:eastAsia="ar-SA"/>
        </w:rPr>
        <w:t>3.3. Цель:</w:t>
      </w:r>
      <w:r w:rsidR="005C28A7" w:rsidRPr="00593EEA">
        <w:rPr>
          <w:rFonts w:ascii="Times New Roman" w:hAnsi="Times New Roman"/>
          <w:sz w:val="24"/>
          <w:szCs w:val="24"/>
          <w:lang w:eastAsia="ar-SA"/>
        </w:rPr>
        <w:t xml:space="preserve"> безопасная и бесперебойная работа лифтового оборудования</w:t>
      </w:r>
      <w:r w:rsidR="005F6F7A">
        <w:rPr>
          <w:rFonts w:ascii="Times New Roman" w:hAnsi="Times New Roman"/>
          <w:sz w:val="24"/>
          <w:szCs w:val="24"/>
          <w:lang w:eastAsia="ar-SA"/>
        </w:rPr>
        <w:t>, предупреждение и ликвидация возможных аварийных ситуаций</w:t>
      </w:r>
      <w:r w:rsidR="005C28A7" w:rsidRPr="00593EEA">
        <w:rPr>
          <w:rFonts w:ascii="Times New Roman" w:hAnsi="Times New Roman"/>
          <w:sz w:val="24"/>
          <w:szCs w:val="24"/>
          <w:lang w:eastAsia="ar-SA"/>
        </w:rPr>
        <w:t>.</w:t>
      </w:r>
    </w:p>
    <w:p w14:paraId="11A69D00" w14:textId="77777777" w:rsidR="005F6F7A" w:rsidRPr="00E812C4" w:rsidRDefault="005F6F7A" w:rsidP="006640E4">
      <w:pPr>
        <w:tabs>
          <w:tab w:val="left" w:pos="1134"/>
        </w:tabs>
        <w:ind w:firstLine="0"/>
        <w:rPr>
          <w:rFonts w:ascii="Times New Roman" w:hAnsi="Times New Roman"/>
          <w:sz w:val="24"/>
          <w:szCs w:val="24"/>
          <w:lang w:eastAsia="ar-SA"/>
        </w:rPr>
      </w:pPr>
    </w:p>
    <w:p w14:paraId="3FE1CD1C" w14:textId="77777777" w:rsidR="00842191" w:rsidRPr="00593EEA" w:rsidRDefault="00735326" w:rsidP="00842191">
      <w:pPr>
        <w:pStyle w:val="ConsPlusNormal"/>
        <w:numPr>
          <w:ilvl w:val="0"/>
          <w:numId w:val="1"/>
        </w:numPr>
        <w:ind w:left="0" w:firstLine="0"/>
        <w:jc w:val="center"/>
        <w:rPr>
          <w:rFonts w:ascii="Times New Roman" w:hAnsi="Times New Roman" w:cs="Times New Roman"/>
          <w:b/>
          <w:sz w:val="24"/>
          <w:szCs w:val="24"/>
        </w:rPr>
      </w:pPr>
      <w:r w:rsidRPr="00593EEA">
        <w:rPr>
          <w:rFonts w:ascii="Times New Roman" w:hAnsi="Times New Roman" w:cs="Times New Roman"/>
          <w:b/>
          <w:sz w:val="24"/>
          <w:szCs w:val="24"/>
        </w:rPr>
        <w:t>ТРЕБОВАНИЯ К СРОКУ И МЕСТУ ОКАЗАНИЯ УСЛУГ</w:t>
      </w:r>
    </w:p>
    <w:p w14:paraId="5D90C6FF" w14:textId="7CC07369" w:rsidR="00CA1C02" w:rsidRPr="008678B8" w:rsidRDefault="00CA1C02" w:rsidP="00CA1C02">
      <w:pPr>
        <w:pStyle w:val="ConsPlusNormal"/>
        <w:ind w:firstLine="709"/>
        <w:rPr>
          <w:rFonts w:ascii="Times New Roman" w:hAnsi="Times New Roman" w:cs="Times New Roman"/>
          <w:color w:val="000000"/>
          <w:sz w:val="24"/>
          <w:szCs w:val="24"/>
        </w:rPr>
      </w:pPr>
      <w:r w:rsidRPr="008678B8">
        <w:rPr>
          <w:rFonts w:ascii="Times New Roman" w:hAnsi="Times New Roman" w:cs="Times New Roman"/>
          <w:color w:val="000000"/>
          <w:sz w:val="24"/>
          <w:szCs w:val="24"/>
        </w:rPr>
        <w:t>4.</w:t>
      </w:r>
      <w:r w:rsidR="001E0068">
        <w:rPr>
          <w:rFonts w:ascii="Times New Roman" w:hAnsi="Times New Roman" w:cs="Times New Roman"/>
          <w:color w:val="000000"/>
          <w:sz w:val="24"/>
          <w:szCs w:val="24"/>
        </w:rPr>
        <w:t>1</w:t>
      </w:r>
      <w:r w:rsidR="006640E4">
        <w:rPr>
          <w:rFonts w:ascii="Times New Roman" w:hAnsi="Times New Roman" w:cs="Times New Roman"/>
          <w:color w:val="000000"/>
          <w:sz w:val="24"/>
          <w:szCs w:val="24"/>
        </w:rPr>
        <w:t>.</w:t>
      </w:r>
      <w:r w:rsidRPr="008678B8">
        <w:rPr>
          <w:rFonts w:ascii="Times New Roman" w:hAnsi="Times New Roman" w:cs="Times New Roman"/>
          <w:color w:val="000000"/>
          <w:sz w:val="24"/>
          <w:szCs w:val="24"/>
        </w:rPr>
        <w:t xml:space="preserve"> </w:t>
      </w:r>
      <w:r w:rsidR="003C6798" w:rsidRPr="008678B8">
        <w:rPr>
          <w:rFonts w:ascii="Times New Roman" w:hAnsi="Times New Roman" w:cs="Times New Roman"/>
          <w:color w:val="000000"/>
          <w:sz w:val="24"/>
          <w:szCs w:val="24"/>
        </w:rPr>
        <w:t>Начало оказания усл</w:t>
      </w:r>
      <w:r w:rsidR="009C7ABF">
        <w:rPr>
          <w:rFonts w:ascii="Times New Roman" w:hAnsi="Times New Roman" w:cs="Times New Roman"/>
          <w:color w:val="000000"/>
          <w:sz w:val="24"/>
          <w:szCs w:val="24"/>
        </w:rPr>
        <w:t>уг: с даты заключения договора.</w:t>
      </w:r>
    </w:p>
    <w:p w14:paraId="162F0838" w14:textId="4A0AD5CE" w:rsidR="003C6798" w:rsidRDefault="007C45D3" w:rsidP="00CA1C02">
      <w:pPr>
        <w:pStyle w:val="ConsPlusNormal"/>
        <w:ind w:firstLine="709"/>
        <w:rPr>
          <w:rFonts w:ascii="Times New Roman" w:hAnsi="Times New Roman" w:cs="Times New Roman"/>
          <w:color w:val="000000"/>
          <w:sz w:val="24"/>
          <w:szCs w:val="24"/>
        </w:rPr>
      </w:pPr>
      <w:r>
        <w:rPr>
          <w:rFonts w:ascii="Times New Roman" w:hAnsi="Times New Roman" w:cs="Times New Roman"/>
          <w:color w:val="000000"/>
          <w:sz w:val="24"/>
          <w:szCs w:val="24"/>
        </w:rPr>
        <w:t>4.</w:t>
      </w:r>
      <w:r w:rsidR="001E0068">
        <w:rPr>
          <w:rFonts w:ascii="Times New Roman" w:hAnsi="Times New Roman" w:cs="Times New Roman"/>
          <w:color w:val="000000"/>
          <w:sz w:val="24"/>
          <w:szCs w:val="24"/>
        </w:rPr>
        <w:t>2</w:t>
      </w:r>
      <w:r w:rsidR="006640E4">
        <w:rPr>
          <w:rFonts w:ascii="Times New Roman" w:hAnsi="Times New Roman" w:cs="Times New Roman"/>
          <w:color w:val="000000"/>
          <w:sz w:val="24"/>
          <w:szCs w:val="24"/>
        </w:rPr>
        <w:t>.</w:t>
      </w:r>
      <w:r w:rsidR="009C7ABF">
        <w:rPr>
          <w:rFonts w:ascii="Times New Roman" w:hAnsi="Times New Roman" w:cs="Times New Roman"/>
          <w:color w:val="000000"/>
          <w:sz w:val="24"/>
          <w:szCs w:val="24"/>
        </w:rPr>
        <w:t xml:space="preserve"> Срок оказ</w:t>
      </w:r>
      <w:r w:rsidR="00EE129A">
        <w:rPr>
          <w:rFonts w:ascii="Times New Roman" w:hAnsi="Times New Roman" w:cs="Times New Roman"/>
          <w:color w:val="000000"/>
          <w:sz w:val="24"/>
          <w:szCs w:val="24"/>
        </w:rPr>
        <w:t xml:space="preserve">ания услуг: </w:t>
      </w:r>
      <w:r w:rsidR="00EE129A" w:rsidRPr="00EE129A">
        <w:rPr>
          <w:rFonts w:ascii="Times New Roman" w:hAnsi="Times New Roman" w:cs="Times New Roman"/>
          <w:color w:val="000000"/>
          <w:sz w:val="24"/>
          <w:szCs w:val="24"/>
        </w:rPr>
        <w:t>3</w:t>
      </w:r>
      <w:r w:rsidR="00EA7AF3">
        <w:rPr>
          <w:rFonts w:ascii="Times New Roman" w:hAnsi="Times New Roman" w:cs="Times New Roman"/>
          <w:color w:val="000000"/>
          <w:sz w:val="24"/>
          <w:szCs w:val="24"/>
        </w:rPr>
        <w:t xml:space="preserve"> (</w:t>
      </w:r>
      <w:r w:rsidR="00EE129A">
        <w:rPr>
          <w:rFonts w:ascii="Times New Roman" w:hAnsi="Times New Roman" w:cs="Times New Roman"/>
          <w:color w:val="000000"/>
          <w:sz w:val="24"/>
          <w:szCs w:val="24"/>
        </w:rPr>
        <w:t>три) месяца</w:t>
      </w:r>
      <w:bookmarkStart w:id="0" w:name="_GoBack"/>
      <w:bookmarkEnd w:id="0"/>
      <w:r w:rsidR="003C6798" w:rsidRPr="008678B8">
        <w:rPr>
          <w:rFonts w:ascii="Times New Roman" w:hAnsi="Times New Roman" w:cs="Times New Roman"/>
          <w:color w:val="000000"/>
          <w:sz w:val="24"/>
          <w:szCs w:val="24"/>
        </w:rPr>
        <w:t xml:space="preserve"> с даты начала оказания услуг.</w:t>
      </w:r>
    </w:p>
    <w:p w14:paraId="327A2798" w14:textId="1E53FC18" w:rsidR="001E0068" w:rsidRDefault="001E0068" w:rsidP="00CA1C02">
      <w:pPr>
        <w:pStyle w:val="ConsPlusNormal"/>
        <w:ind w:firstLine="709"/>
        <w:rPr>
          <w:rFonts w:ascii="Times New Roman" w:hAnsi="Times New Roman" w:cs="Times New Roman"/>
          <w:color w:val="000000"/>
          <w:sz w:val="24"/>
          <w:szCs w:val="24"/>
        </w:rPr>
      </w:pPr>
      <w:r>
        <w:rPr>
          <w:rFonts w:ascii="Times New Roman" w:hAnsi="Times New Roman" w:cs="Times New Roman"/>
          <w:color w:val="000000"/>
          <w:sz w:val="24"/>
          <w:szCs w:val="24"/>
        </w:rPr>
        <w:t xml:space="preserve">4.3. </w:t>
      </w:r>
      <w:r w:rsidRPr="00593EEA">
        <w:rPr>
          <w:rFonts w:ascii="Times New Roman" w:hAnsi="Times New Roman" w:cs="Times New Roman"/>
          <w:color w:val="000000"/>
          <w:sz w:val="24"/>
          <w:szCs w:val="24"/>
        </w:rPr>
        <w:t>Место оказания услуг:</w:t>
      </w:r>
      <w:r>
        <w:rPr>
          <w:rFonts w:ascii="Times New Roman" w:hAnsi="Times New Roman" w:cs="Times New Roman"/>
          <w:color w:val="000000"/>
          <w:sz w:val="24"/>
          <w:szCs w:val="24"/>
        </w:rPr>
        <w:t xml:space="preserve"> АОПП Внуково, адрес: 119027, </w:t>
      </w:r>
      <w:r w:rsidRPr="001C1495">
        <w:rPr>
          <w:rFonts w:ascii="Times New Roman" w:hAnsi="Times New Roman" w:cs="Times New Roman"/>
          <w:color w:val="000000"/>
          <w:sz w:val="24"/>
          <w:szCs w:val="24"/>
        </w:rPr>
        <w:t>г. М</w:t>
      </w:r>
      <w:r>
        <w:rPr>
          <w:rFonts w:ascii="Times New Roman" w:hAnsi="Times New Roman" w:cs="Times New Roman"/>
          <w:color w:val="000000"/>
          <w:sz w:val="24"/>
          <w:szCs w:val="24"/>
        </w:rPr>
        <w:t>осква, ул. 2-ая Рейсовая, д. 2А</w:t>
      </w:r>
      <w:r w:rsidRPr="001C1495">
        <w:rPr>
          <w:rFonts w:ascii="Times New Roman" w:hAnsi="Times New Roman" w:cs="Times New Roman"/>
          <w:color w:val="000000"/>
          <w:sz w:val="24"/>
          <w:szCs w:val="24"/>
        </w:rPr>
        <w:t>, стр.1</w:t>
      </w:r>
      <w:r>
        <w:rPr>
          <w:rFonts w:ascii="Times New Roman" w:hAnsi="Times New Roman" w:cs="Times New Roman"/>
          <w:color w:val="000000"/>
          <w:sz w:val="24"/>
          <w:szCs w:val="24"/>
        </w:rPr>
        <w:t>.</w:t>
      </w:r>
    </w:p>
    <w:p w14:paraId="2FD45FE0" w14:textId="77777777" w:rsidR="001E0068" w:rsidRPr="008678B8" w:rsidRDefault="001E0068" w:rsidP="00CA1C02">
      <w:pPr>
        <w:pStyle w:val="ConsPlusNormal"/>
        <w:ind w:firstLine="709"/>
        <w:rPr>
          <w:rFonts w:ascii="Times New Roman" w:hAnsi="Times New Roman" w:cs="Times New Roman"/>
          <w:color w:val="000000"/>
          <w:sz w:val="24"/>
          <w:szCs w:val="24"/>
        </w:rPr>
      </w:pPr>
    </w:p>
    <w:p w14:paraId="31623273" w14:textId="77777777" w:rsidR="006A05C3" w:rsidRPr="00593EEA" w:rsidRDefault="006A05C3" w:rsidP="006640E4">
      <w:pPr>
        <w:shd w:val="clear" w:color="auto" w:fill="FFFFFF"/>
        <w:ind w:firstLine="0"/>
        <w:rPr>
          <w:rFonts w:ascii="Times New Roman" w:hAnsi="Times New Roman"/>
          <w:color w:val="000000"/>
          <w:spacing w:val="1"/>
          <w:sz w:val="24"/>
          <w:szCs w:val="24"/>
        </w:rPr>
      </w:pPr>
    </w:p>
    <w:p w14:paraId="1F363E58" w14:textId="77777777" w:rsidR="00735326" w:rsidRPr="00593EEA" w:rsidRDefault="00735326" w:rsidP="00735326">
      <w:pPr>
        <w:pStyle w:val="ConsPlusNormal"/>
        <w:numPr>
          <w:ilvl w:val="0"/>
          <w:numId w:val="1"/>
        </w:numPr>
        <w:ind w:left="0" w:firstLine="0"/>
        <w:jc w:val="center"/>
        <w:rPr>
          <w:rFonts w:ascii="Times New Roman" w:hAnsi="Times New Roman" w:cs="Times New Roman"/>
          <w:b/>
          <w:sz w:val="24"/>
          <w:szCs w:val="24"/>
        </w:rPr>
      </w:pPr>
      <w:r w:rsidRPr="00593EEA">
        <w:rPr>
          <w:rFonts w:ascii="Times New Roman" w:hAnsi="Times New Roman" w:cs="Times New Roman"/>
          <w:b/>
          <w:sz w:val="24"/>
          <w:szCs w:val="24"/>
        </w:rPr>
        <w:t>ХАРАКТЕРИСТИКИ ОКАЗЫВАЕМЫХ УСЛУГ</w:t>
      </w:r>
    </w:p>
    <w:p w14:paraId="7F028444" w14:textId="77777777" w:rsidR="0028616F" w:rsidRPr="006640E4" w:rsidRDefault="0028616F" w:rsidP="0028616F">
      <w:pPr>
        <w:pStyle w:val="ConsPlusNormal"/>
        <w:ind w:firstLine="0"/>
        <w:rPr>
          <w:rFonts w:ascii="Times New Roman" w:hAnsi="Times New Roman" w:cs="Times New Roman"/>
          <w:sz w:val="24"/>
          <w:szCs w:val="24"/>
        </w:rPr>
      </w:pPr>
    </w:p>
    <w:p w14:paraId="1E991DCA" w14:textId="6A609536" w:rsidR="0028616F" w:rsidRPr="00593EEA" w:rsidRDefault="009B3463" w:rsidP="002A43F7">
      <w:pPr>
        <w:rPr>
          <w:rFonts w:ascii="Times New Roman" w:hAnsi="Times New Roman"/>
          <w:color w:val="000000"/>
          <w:sz w:val="24"/>
          <w:szCs w:val="24"/>
        </w:rPr>
      </w:pPr>
      <w:r>
        <w:rPr>
          <w:rFonts w:ascii="Times New Roman" w:hAnsi="Times New Roman"/>
          <w:sz w:val="24"/>
          <w:szCs w:val="24"/>
        </w:rPr>
        <w:t>5.1</w:t>
      </w:r>
      <w:r w:rsidR="006640E4">
        <w:rPr>
          <w:rFonts w:ascii="Times New Roman" w:hAnsi="Times New Roman"/>
          <w:sz w:val="24"/>
          <w:szCs w:val="24"/>
        </w:rPr>
        <w:t>.</w:t>
      </w:r>
      <w:r>
        <w:rPr>
          <w:rFonts w:ascii="Times New Roman" w:hAnsi="Times New Roman"/>
          <w:sz w:val="24"/>
          <w:szCs w:val="24"/>
        </w:rPr>
        <w:t xml:space="preserve"> П</w:t>
      </w:r>
      <w:r w:rsidR="0028616F" w:rsidRPr="00593EEA">
        <w:rPr>
          <w:rFonts w:ascii="Times New Roman" w:hAnsi="Times New Roman"/>
          <w:sz w:val="24"/>
          <w:szCs w:val="24"/>
        </w:rPr>
        <w:t>еречень услуг по техническому обслуживанию</w:t>
      </w:r>
      <w:r w:rsidR="004D7957">
        <w:rPr>
          <w:rFonts w:ascii="Times New Roman" w:hAnsi="Times New Roman"/>
          <w:sz w:val="24"/>
          <w:szCs w:val="24"/>
        </w:rPr>
        <w:t xml:space="preserve"> лифтов</w:t>
      </w:r>
      <w:r w:rsidR="001C19A6">
        <w:rPr>
          <w:rFonts w:ascii="Times New Roman" w:hAnsi="Times New Roman"/>
          <w:sz w:val="24"/>
          <w:szCs w:val="24"/>
        </w:rPr>
        <w:t xml:space="preserve">, в том числе аварийно-техническому </w:t>
      </w:r>
      <w:r w:rsidR="001729EC">
        <w:rPr>
          <w:rFonts w:ascii="Times New Roman" w:hAnsi="Times New Roman"/>
          <w:sz w:val="24"/>
          <w:szCs w:val="24"/>
        </w:rPr>
        <w:t>обслуживанию</w:t>
      </w:r>
      <w:r w:rsidR="004D7957">
        <w:rPr>
          <w:rFonts w:ascii="Times New Roman" w:hAnsi="Times New Roman"/>
          <w:sz w:val="24"/>
          <w:szCs w:val="24"/>
        </w:rPr>
        <w:t xml:space="preserve"> лифтов</w:t>
      </w:r>
      <w:r w:rsidR="006640E4">
        <w:rPr>
          <w:rFonts w:ascii="Times New Roman" w:hAnsi="Times New Roman"/>
          <w:sz w:val="24"/>
          <w:szCs w:val="24"/>
        </w:rPr>
        <w:t xml:space="preserve">, </w:t>
      </w:r>
      <w:r w:rsidR="000150B5" w:rsidRPr="00593EEA">
        <w:rPr>
          <w:rFonts w:ascii="Times New Roman" w:hAnsi="Times New Roman"/>
          <w:sz w:val="24"/>
          <w:szCs w:val="24"/>
        </w:rPr>
        <w:t xml:space="preserve">указан в </w:t>
      </w:r>
      <w:r w:rsidR="001C19A6">
        <w:rPr>
          <w:rFonts w:ascii="Times New Roman" w:hAnsi="Times New Roman"/>
          <w:sz w:val="24"/>
          <w:szCs w:val="24"/>
        </w:rPr>
        <w:t>П</w:t>
      </w:r>
      <w:r w:rsidR="000150B5" w:rsidRPr="00593EEA">
        <w:rPr>
          <w:rFonts w:ascii="Times New Roman" w:hAnsi="Times New Roman"/>
          <w:sz w:val="24"/>
          <w:szCs w:val="24"/>
        </w:rPr>
        <w:t>риложении</w:t>
      </w:r>
      <w:r w:rsidR="00B263FE">
        <w:rPr>
          <w:rFonts w:ascii="Times New Roman" w:hAnsi="Times New Roman"/>
          <w:sz w:val="24"/>
          <w:szCs w:val="24"/>
        </w:rPr>
        <w:t xml:space="preserve"> №</w:t>
      </w:r>
      <w:r w:rsidR="006640E4">
        <w:rPr>
          <w:rFonts w:ascii="Times New Roman" w:hAnsi="Times New Roman"/>
          <w:sz w:val="24"/>
          <w:szCs w:val="24"/>
        </w:rPr>
        <w:t xml:space="preserve"> </w:t>
      </w:r>
      <w:r w:rsidR="0028616F" w:rsidRPr="00593EEA">
        <w:rPr>
          <w:rFonts w:ascii="Times New Roman" w:hAnsi="Times New Roman"/>
          <w:sz w:val="24"/>
          <w:szCs w:val="24"/>
        </w:rPr>
        <w:t xml:space="preserve">1 к </w:t>
      </w:r>
      <w:r w:rsidR="001C19A6">
        <w:rPr>
          <w:rFonts w:ascii="Times New Roman" w:hAnsi="Times New Roman"/>
          <w:sz w:val="24"/>
          <w:szCs w:val="24"/>
        </w:rPr>
        <w:t>Т</w:t>
      </w:r>
      <w:r w:rsidR="004529D8" w:rsidRPr="00593EEA">
        <w:rPr>
          <w:rFonts w:ascii="Times New Roman" w:hAnsi="Times New Roman"/>
          <w:sz w:val="24"/>
          <w:szCs w:val="24"/>
        </w:rPr>
        <w:t>ехническому заданию</w:t>
      </w:r>
      <w:r>
        <w:rPr>
          <w:rFonts w:ascii="Times New Roman" w:hAnsi="Times New Roman"/>
          <w:color w:val="000000"/>
          <w:sz w:val="24"/>
          <w:szCs w:val="24"/>
        </w:rPr>
        <w:t>.</w:t>
      </w:r>
    </w:p>
    <w:p w14:paraId="7318963C" w14:textId="5BE2F623" w:rsidR="004B5896" w:rsidRPr="00593EEA" w:rsidRDefault="009B3463" w:rsidP="002A43F7">
      <w:pPr>
        <w:rPr>
          <w:rFonts w:ascii="Times New Roman" w:hAnsi="Times New Roman"/>
          <w:sz w:val="24"/>
          <w:szCs w:val="24"/>
        </w:rPr>
      </w:pPr>
      <w:r>
        <w:rPr>
          <w:rFonts w:ascii="Times New Roman" w:hAnsi="Times New Roman"/>
          <w:color w:val="000000"/>
          <w:sz w:val="24"/>
          <w:szCs w:val="24"/>
        </w:rPr>
        <w:t>5.2</w:t>
      </w:r>
      <w:r w:rsidR="006640E4">
        <w:rPr>
          <w:rFonts w:ascii="Times New Roman" w:hAnsi="Times New Roman"/>
          <w:color w:val="000000"/>
          <w:sz w:val="24"/>
          <w:szCs w:val="24"/>
        </w:rPr>
        <w:t>.</w:t>
      </w:r>
      <w:r w:rsidR="00C603B2">
        <w:rPr>
          <w:rFonts w:ascii="Times New Roman" w:hAnsi="Times New Roman"/>
          <w:color w:val="000000"/>
          <w:sz w:val="24"/>
          <w:szCs w:val="24"/>
        </w:rPr>
        <w:t xml:space="preserve"> </w:t>
      </w:r>
      <w:r>
        <w:rPr>
          <w:rFonts w:ascii="Times New Roman" w:hAnsi="Times New Roman"/>
          <w:color w:val="000000"/>
          <w:sz w:val="24"/>
          <w:szCs w:val="24"/>
        </w:rPr>
        <w:t>П</w:t>
      </w:r>
      <w:r w:rsidR="004B5896" w:rsidRPr="00593EEA">
        <w:rPr>
          <w:rFonts w:ascii="Times New Roman" w:hAnsi="Times New Roman"/>
          <w:sz w:val="24"/>
          <w:szCs w:val="24"/>
        </w:rPr>
        <w:t>еречень услуг по круглосуточной эксплуатации</w:t>
      </w:r>
      <w:r w:rsidR="00A17087">
        <w:rPr>
          <w:rFonts w:ascii="Times New Roman" w:hAnsi="Times New Roman"/>
          <w:sz w:val="24"/>
          <w:szCs w:val="24"/>
        </w:rPr>
        <w:t xml:space="preserve"> </w:t>
      </w:r>
      <w:r w:rsidR="004B5896" w:rsidRPr="00593EEA">
        <w:rPr>
          <w:rFonts w:ascii="Times New Roman" w:hAnsi="Times New Roman"/>
          <w:sz w:val="24"/>
          <w:szCs w:val="24"/>
        </w:rPr>
        <w:t xml:space="preserve">лифтов указан в </w:t>
      </w:r>
      <w:r w:rsidR="001C19A6">
        <w:rPr>
          <w:rFonts w:ascii="Times New Roman" w:hAnsi="Times New Roman"/>
          <w:sz w:val="24"/>
          <w:szCs w:val="24"/>
        </w:rPr>
        <w:t>П</w:t>
      </w:r>
      <w:r w:rsidR="00B263FE">
        <w:rPr>
          <w:rFonts w:ascii="Times New Roman" w:hAnsi="Times New Roman"/>
          <w:sz w:val="24"/>
          <w:szCs w:val="24"/>
        </w:rPr>
        <w:t xml:space="preserve">риложении </w:t>
      </w:r>
      <w:r w:rsidR="006640E4">
        <w:rPr>
          <w:rFonts w:ascii="Times New Roman" w:hAnsi="Times New Roman"/>
          <w:sz w:val="24"/>
          <w:szCs w:val="24"/>
        </w:rPr>
        <w:br/>
      </w:r>
      <w:r w:rsidR="00B263FE">
        <w:rPr>
          <w:rFonts w:ascii="Times New Roman" w:hAnsi="Times New Roman"/>
          <w:sz w:val="24"/>
          <w:szCs w:val="24"/>
        </w:rPr>
        <w:t>№</w:t>
      </w:r>
      <w:r w:rsidR="006640E4">
        <w:rPr>
          <w:rFonts w:ascii="Times New Roman" w:hAnsi="Times New Roman"/>
          <w:sz w:val="24"/>
          <w:szCs w:val="24"/>
        </w:rPr>
        <w:t xml:space="preserve"> </w:t>
      </w:r>
      <w:r w:rsidR="004B5896" w:rsidRPr="00593EEA">
        <w:rPr>
          <w:rFonts w:ascii="Times New Roman" w:hAnsi="Times New Roman"/>
          <w:sz w:val="24"/>
          <w:szCs w:val="24"/>
        </w:rPr>
        <w:t xml:space="preserve">2 к </w:t>
      </w:r>
      <w:r w:rsidR="001C19A6">
        <w:rPr>
          <w:rFonts w:ascii="Times New Roman" w:hAnsi="Times New Roman"/>
          <w:sz w:val="24"/>
          <w:szCs w:val="24"/>
        </w:rPr>
        <w:t>Т</w:t>
      </w:r>
      <w:r w:rsidR="004B5896" w:rsidRPr="00593EEA">
        <w:rPr>
          <w:rFonts w:ascii="Times New Roman" w:hAnsi="Times New Roman"/>
          <w:sz w:val="24"/>
          <w:szCs w:val="24"/>
        </w:rPr>
        <w:t>ехническому заданию</w:t>
      </w:r>
      <w:r>
        <w:rPr>
          <w:rFonts w:ascii="Times New Roman" w:hAnsi="Times New Roman"/>
          <w:sz w:val="24"/>
          <w:szCs w:val="24"/>
        </w:rPr>
        <w:t>.</w:t>
      </w:r>
    </w:p>
    <w:p w14:paraId="5F3F337B" w14:textId="2D097894" w:rsidR="007C45D3" w:rsidRPr="002C1409" w:rsidRDefault="009B3463" w:rsidP="002C1409">
      <w:pPr>
        <w:rPr>
          <w:rFonts w:ascii="Times New Roman" w:hAnsi="Times New Roman"/>
          <w:color w:val="000000"/>
          <w:sz w:val="24"/>
          <w:szCs w:val="24"/>
        </w:rPr>
      </w:pPr>
      <w:r>
        <w:rPr>
          <w:rFonts w:ascii="Times New Roman" w:hAnsi="Times New Roman"/>
          <w:sz w:val="24"/>
          <w:szCs w:val="24"/>
        </w:rPr>
        <w:t>5.3</w:t>
      </w:r>
      <w:r w:rsidR="006640E4">
        <w:rPr>
          <w:rFonts w:ascii="Times New Roman" w:hAnsi="Times New Roman"/>
          <w:sz w:val="24"/>
          <w:szCs w:val="24"/>
        </w:rPr>
        <w:t>.</w:t>
      </w:r>
      <w:r>
        <w:rPr>
          <w:rFonts w:ascii="Times New Roman" w:hAnsi="Times New Roman"/>
          <w:sz w:val="24"/>
          <w:szCs w:val="24"/>
        </w:rPr>
        <w:t xml:space="preserve"> П</w:t>
      </w:r>
      <w:r w:rsidR="004529D8" w:rsidRPr="00593EEA">
        <w:rPr>
          <w:rFonts w:ascii="Times New Roman" w:hAnsi="Times New Roman"/>
          <w:sz w:val="24"/>
          <w:szCs w:val="24"/>
        </w:rPr>
        <w:t xml:space="preserve">еречень лифтов для оказания услуг </w:t>
      </w:r>
      <w:r w:rsidR="004B5896" w:rsidRPr="00593EEA">
        <w:rPr>
          <w:rFonts w:ascii="Times New Roman" w:eastAsia="Times New Roman" w:hAnsi="Times New Roman"/>
          <w:sz w:val="24"/>
          <w:szCs w:val="24"/>
        </w:rPr>
        <w:t>по круглосуточной эксплуатации и техническому обслуживанию указан</w:t>
      </w:r>
      <w:r w:rsidR="004B5896" w:rsidRPr="00593EEA">
        <w:rPr>
          <w:rFonts w:ascii="Times New Roman" w:hAnsi="Times New Roman"/>
          <w:sz w:val="24"/>
          <w:szCs w:val="24"/>
        </w:rPr>
        <w:t xml:space="preserve"> в </w:t>
      </w:r>
      <w:r w:rsidR="001C19A6">
        <w:rPr>
          <w:rFonts w:ascii="Times New Roman" w:hAnsi="Times New Roman"/>
          <w:sz w:val="24"/>
          <w:szCs w:val="24"/>
        </w:rPr>
        <w:t>П</w:t>
      </w:r>
      <w:r w:rsidR="00B263FE">
        <w:rPr>
          <w:rFonts w:ascii="Times New Roman" w:hAnsi="Times New Roman"/>
          <w:sz w:val="24"/>
          <w:szCs w:val="24"/>
        </w:rPr>
        <w:t>риложении №</w:t>
      </w:r>
      <w:r w:rsidR="006640E4">
        <w:rPr>
          <w:rFonts w:ascii="Times New Roman" w:hAnsi="Times New Roman"/>
          <w:sz w:val="24"/>
          <w:szCs w:val="24"/>
        </w:rPr>
        <w:t xml:space="preserve"> </w:t>
      </w:r>
      <w:r w:rsidR="004B5896" w:rsidRPr="00593EEA">
        <w:rPr>
          <w:rFonts w:ascii="Times New Roman" w:hAnsi="Times New Roman"/>
          <w:sz w:val="24"/>
          <w:szCs w:val="24"/>
        </w:rPr>
        <w:t>3</w:t>
      </w:r>
      <w:r w:rsidR="002C1409" w:rsidRPr="002C1409">
        <w:rPr>
          <w:rFonts w:ascii="Times New Roman" w:hAnsi="Times New Roman"/>
          <w:sz w:val="24"/>
          <w:szCs w:val="24"/>
        </w:rPr>
        <w:t xml:space="preserve"> </w:t>
      </w:r>
      <w:r w:rsidR="004529D8" w:rsidRPr="00593EEA">
        <w:rPr>
          <w:rFonts w:ascii="Times New Roman" w:hAnsi="Times New Roman"/>
          <w:sz w:val="24"/>
          <w:szCs w:val="24"/>
        </w:rPr>
        <w:t xml:space="preserve">к </w:t>
      </w:r>
      <w:r w:rsidR="001C19A6">
        <w:rPr>
          <w:rFonts w:ascii="Times New Roman" w:hAnsi="Times New Roman"/>
          <w:sz w:val="24"/>
          <w:szCs w:val="24"/>
        </w:rPr>
        <w:t>Т</w:t>
      </w:r>
      <w:r w:rsidR="004529D8" w:rsidRPr="00593EEA">
        <w:rPr>
          <w:rFonts w:ascii="Times New Roman" w:hAnsi="Times New Roman"/>
          <w:sz w:val="24"/>
          <w:szCs w:val="24"/>
        </w:rPr>
        <w:t>ехническому заданию</w:t>
      </w:r>
      <w:r>
        <w:rPr>
          <w:rFonts w:ascii="Times New Roman" w:hAnsi="Times New Roman"/>
          <w:color w:val="000000"/>
          <w:sz w:val="24"/>
          <w:szCs w:val="24"/>
        </w:rPr>
        <w:t>.</w:t>
      </w:r>
    </w:p>
    <w:p w14:paraId="25E67105" w14:textId="0F577756" w:rsidR="004529D8" w:rsidRDefault="009B3463" w:rsidP="002A43F7">
      <w:pPr>
        <w:rPr>
          <w:rFonts w:ascii="Times New Roman" w:hAnsi="Times New Roman"/>
          <w:sz w:val="24"/>
          <w:szCs w:val="24"/>
        </w:rPr>
      </w:pPr>
      <w:r>
        <w:rPr>
          <w:rFonts w:ascii="Times New Roman" w:hAnsi="Times New Roman"/>
          <w:sz w:val="24"/>
          <w:szCs w:val="24"/>
        </w:rPr>
        <w:t>5.4</w:t>
      </w:r>
      <w:r w:rsidR="006640E4">
        <w:rPr>
          <w:rFonts w:ascii="Times New Roman" w:hAnsi="Times New Roman"/>
          <w:sz w:val="24"/>
          <w:szCs w:val="24"/>
        </w:rPr>
        <w:t>.</w:t>
      </w:r>
      <w:r>
        <w:rPr>
          <w:rFonts w:ascii="Times New Roman" w:hAnsi="Times New Roman"/>
          <w:sz w:val="24"/>
          <w:szCs w:val="24"/>
        </w:rPr>
        <w:t xml:space="preserve"> </w:t>
      </w:r>
      <w:r w:rsidR="00C04A42" w:rsidRPr="00C04A42">
        <w:rPr>
          <w:rFonts w:ascii="Times New Roman" w:hAnsi="Times New Roman"/>
          <w:sz w:val="24"/>
          <w:szCs w:val="24"/>
        </w:rPr>
        <w:t>Объем и периодичность технического обслуживания</w:t>
      </w:r>
      <w:r w:rsidR="00C04A42">
        <w:rPr>
          <w:rFonts w:ascii="Times New Roman" w:hAnsi="Times New Roman"/>
          <w:sz w:val="24"/>
          <w:szCs w:val="24"/>
        </w:rPr>
        <w:t xml:space="preserve"> </w:t>
      </w:r>
      <w:r w:rsidR="004B5896" w:rsidRPr="00191294">
        <w:rPr>
          <w:rFonts w:ascii="Times New Roman" w:hAnsi="Times New Roman"/>
          <w:sz w:val="24"/>
          <w:szCs w:val="24"/>
        </w:rPr>
        <w:t xml:space="preserve">указан в </w:t>
      </w:r>
      <w:r w:rsidR="001C19A6">
        <w:rPr>
          <w:rFonts w:ascii="Times New Roman" w:hAnsi="Times New Roman"/>
          <w:sz w:val="24"/>
          <w:szCs w:val="24"/>
        </w:rPr>
        <w:t>П</w:t>
      </w:r>
      <w:r w:rsidR="00B263FE">
        <w:rPr>
          <w:rFonts w:ascii="Times New Roman" w:hAnsi="Times New Roman"/>
          <w:sz w:val="24"/>
          <w:szCs w:val="24"/>
        </w:rPr>
        <w:t>риложении №</w:t>
      </w:r>
      <w:r w:rsidR="006640E4">
        <w:rPr>
          <w:rFonts w:ascii="Times New Roman" w:hAnsi="Times New Roman"/>
          <w:sz w:val="24"/>
          <w:szCs w:val="24"/>
        </w:rPr>
        <w:t xml:space="preserve"> </w:t>
      </w:r>
      <w:r w:rsidR="004B5896" w:rsidRPr="00191294">
        <w:rPr>
          <w:rFonts w:ascii="Times New Roman" w:hAnsi="Times New Roman"/>
          <w:sz w:val="24"/>
          <w:szCs w:val="24"/>
        </w:rPr>
        <w:t>4</w:t>
      </w:r>
      <w:r w:rsidR="004529D8" w:rsidRPr="00191294">
        <w:rPr>
          <w:rFonts w:ascii="Times New Roman" w:hAnsi="Times New Roman"/>
          <w:sz w:val="24"/>
          <w:szCs w:val="24"/>
        </w:rPr>
        <w:t xml:space="preserve"> к </w:t>
      </w:r>
      <w:r w:rsidR="001C19A6">
        <w:rPr>
          <w:rFonts w:ascii="Times New Roman" w:hAnsi="Times New Roman"/>
          <w:sz w:val="24"/>
          <w:szCs w:val="24"/>
        </w:rPr>
        <w:t>Т</w:t>
      </w:r>
      <w:r w:rsidR="004529D8" w:rsidRPr="00191294">
        <w:rPr>
          <w:rFonts w:ascii="Times New Roman" w:hAnsi="Times New Roman"/>
          <w:sz w:val="24"/>
          <w:szCs w:val="24"/>
        </w:rPr>
        <w:t>ехническому задани</w:t>
      </w:r>
      <w:r w:rsidR="004529D8" w:rsidRPr="00BD3E10">
        <w:rPr>
          <w:rFonts w:ascii="Times New Roman" w:hAnsi="Times New Roman"/>
          <w:sz w:val="24"/>
          <w:szCs w:val="24"/>
        </w:rPr>
        <w:t>ю.</w:t>
      </w:r>
    </w:p>
    <w:p w14:paraId="148A9BCB" w14:textId="77777777" w:rsidR="00BD3E10" w:rsidRDefault="00BD3E10" w:rsidP="00CE17E5">
      <w:pPr>
        <w:pStyle w:val="ConsPlusNormal"/>
        <w:ind w:firstLine="0"/>
        <w:rPr>
          <w:rFonts w:ascii="Times New Roman" w:hAnsi="Times New Roman"/>
          <w:sz w:val="24"/>
          <w:szCs w:val="24"/>
        </w:rPr>
      </w:pPr>
    </w:p>
    <w:p w14:paraId="24877F75" w14:textId="77777777" w:rsidR="00735326" w:rsidRPr="00593EEA" w:rsidRDefault="00735326" w:rsidP="00735326">
      <w:pPr>
        <w:pStyle w:val="ConsPlusNormal"/>
        <w:numPr>
          <w:ilvl w:val="0"/>
          <w:numId w:val="1"/>
        </w:numPr>
        <w:ind w:left="0" w:firstLine="0"/>
        <w:jc w:val="center"/>
        <w:rPr>
          <w:rFonts w:ascii="Times New Roman" w:hAnsi="Times New Roman" w:cs="Times New Roman"/>
          <w:b/>
          <w:sz w:val="24"/>
          <w:szCs w:val="24"/>
        </w:rPr>
      </w:pPr>
      <w:r w:rsidRPr="00593EEA">
        <w:rPr>
          <w:rFonts w:ascii="Times New Roman" w:hAnsi="Times New Roman" w:cs="Times New Roman"/>
          <w:b/>
          <w:sz w:val="24"/>
          <w:szCs w:val="24"/>
        </w:rPr>
        <w:t>ТРЕБОВАНИЯ К ПОРЯДКУ ОКАЗАНИЯ УСЛУГ</w:t>
      </w:r>
    </w:p>
    <w:p w14:paraId="7D3174A1" w14:textId="77777777" w:rsidR="007B3872" w:rsidRPr="006640E4" w:rsidRDefault="007B3872" w:rsidP="007B3872">
      <w:pPr>
        <w:pStyle w:val="ConsPlusNormal"/>
        <w:ind w:firstLine="0"/>
        <w:rPr>
          <w:rFonts w:ascii="Times New Roman" w:hAnsi="Times New Roman" w:cs="Times New Roman"/>
          <w:sz w:val="24"/>
          <w:szCs w:val="24"/>
        </w:rPr>
      </w:pPr>
    </w:p>
    <w:p w14:paraId="6D544F7A" w14:textId="77777777" w:rsidR="007B3872" w:rsidRPr="00593EEA" w:rsidRDefault="007B3872" w:rsidP="002A43F7">
      <w:pPr>
        <w:pStyle w:val="ConsPlusNormal"/>
        <w:numPr>
          <w:ilvl w:val="1"/>
          <w:numId w:val="1"/>
        </w:numPr>
        <w:tabs>
          <w:tab w:val="left" w:pos="1134"/>
        </w:tabs>
        <w:ind w:left="0" w:firstLine="709"/>
        <w:rPr>
          <w:rFonts w:ascii="Times New Roman" w:hAnsi="Times New Roman" w:cs="Times New Roman"/>
          <w:b/>
          <w:sz w:val="24"/>
          <w:szCs w:val="24"/>
        </w:rPr>
      </w:pPr>
      <w:r w:rsidRPr="00593EEA">
        <w:rPr>
          <w:rFonts w:ascii="Times New Roman" w:hAnsi="Times New Roman" w:cs="Times New Roman"/>
          <w:b/>
          <w:sz w:val="24"/>
          <w:szCs w:val="24"/>
        </w:rPr>
        <w:t>Требования к качеству оказываемых услуг</w:t>
      </w:r>
    </w:p>
    <w:p w14:paraId="5679F96C" w14:textId="77777777" w:rsidR="00314B06" w:rsidRPr="00593EEA" w:rsidRDefault="00314B06" w:rsidP="00314B06">
      <w:pPr>
        <w:pStyle w:val="ConsPlusNormal"/>
        <w:ind w:left="709" w:firstLine="0"/>
        <w:rPr>
          <w:rFonts w:ascii="Times New Roman" w:hAnsi="Times New Roman" w:cs="Times New Roman"/>
          <w:b/>
          <w:sz w:val="24"/>
          <w:szCs w:val="24"/>
        </w:rPr>
      </w:pPr>
    </w:p>
    <w:p w14:paraId="01964205" w14:textId="0A28A36B" w:rsidR="00593EEA" w:rsidRDefault="0040063E" w:rsidP="007C45D3">
      <w:pPr>
        <w:pStyle w:val="ConsPlusNormal"/>
        <w:ind w:firstLine="709"/>
        <w:rPr>
          <w:rFonts w:ascii="Times New Roman" w:hAnsi="Times New Roman" w:cs="Times New Roman"/>
          <w:sz w:val="24"/>
          <w:szCs w:val="24"/>
        </w:rPr>
      </w:pPr>
      <w:r w:rsidRPr="00593EEA">
        <w:rPr>
          <w:rFonts w:ascii="Times New Roman" w:hAnsi="Times New Roman" w:cs="Times New Roman"/>
          <w:sz w:val="24"/>
          <w:szCs w:val="24"/>
        </w:rPr>
        <w:t>Исполнитель должен</w:t>
      </w:r>
      <w:r w:rsidR="007876E8">
        <w:rPr>
          <w:rFonts w:ascii="Times New Roman" w:hAnsi="Times New Roman" w:cs="Times New Roman"/>
          <w:sz w:val="24"/>
          <w:szCs w:val="24"/>
        </w:rPr>
        <w:t xml:space="preserve"> обеспечить оказание услуг всем необходимым</w:t>
      </w:r>
      <w:r w:rsidRPr="00593EEA">
        <w:rPr>
          <w:rFonts w:ascii="Times New Roman" w:hAnsi="Times New Roman" w:cs="Times New Roman"/>
          <w:sz w:val="24"/>
          <w:szCs w:val="24"/>
        </w:rPr>
        <w:t xml:space="preserve"> оборудованием, специальным инструментом, приспособлениями, </w:t>
      </w:r>
      <w:r w:rsidR="000150B5" w:rsidRPr="00593EEA">
        <w:rPr>
          <w:rFonts w:ascii="Times New Roman" w:hAnsi="Times New Roman" w:cs="Times New Roman"/>
          <w:sz w:val="24"/>
          <w:szCs w:val="24"/>
        </w:rPr>
        <w:t>в том числе переносны</w:t>
      </w:r>
      <w:r w:rsidR="007876E8">
        <w:rPr>
          <w:rFonts w:ascii="Times New Roman" w:hAnsi="Times New Roman" w:cs="Times New Roman"/>
          <w:sz w:val="24"/>
          <w:szCs w:val="24"/>
        </w:rPr>
        <w:t>ми</w:t>
      </w:r>
      <w:r w:rsidR="000150B5" w:rsidRPr="00593EEA">
        <w:rPr>
          <w:rFonts w:ascii="Times New Roman" w:hAnsi="Times New Roman" w:cs="Times New Roman"/>
          <w:sz w:val="24"/>
          <w:szCs w:val="24"/>
        </w:rPr>
        <w:t xml:space="preserve"> грузоподъемны</w:t>
      </w:r>
      <w:r w:rsidR="007876E8">
        <w:rPr>
          <w:rFonts w:ascii="Times New Roman" w:hAnsi="Times New Roman" w:cs="Times New Roman"/>
          <w:sz w:val="24"/>
          <w:szCs w:val="24"/>
        </w:rPr>
        <w:t>ми</w:t>
      </w:r>
      <w:r w:rsidR="001D1332">
        <w:rPr>
          <w:rFonts w:ascii="Times New Roman" w:hAnsi="Times New Roman" w:cs="Times New Roman"/>
          <w:sz w:val="24"/>
          <w:szCs w:val="24"/>
        </w:rPr>
        <w:t xml:space="preserve"> </w:t>
      </w:r>
      <w:r w:rsidR="007876E8" w:rsidRPr="00593EEA">
        <w:rPr>
          <w:rFonts w:ascii="Times New Roman" w:hAnsi="Times New Roman" w:cs="Times New Roman"/>
          <w:sz w:val="24"/>
          <w:szCs w:val="24"/>
        </w:rPr>
        <w:t>механизм</w:t>
      </w:r>
      <w:r w:rsidR="007876E8">
        <w:rPr>
          <w:rFonts w:ascii="Times New Roman" w:hAnsi="Times New Roman" w:cs="Times New Roman"/>
          <w:sz w:val="24"/>
          <w:szCs w:val="24"/>
        </w:rPr>
        <w:t>ами</w:t>
      </w:r>
      <w:r w:rsidR="000150B5" w:rsidRPr="00593EEA">
        <w:rPr>
          <w:rFonts w:ascii="Times New Roman" w:hAnsi="Times New Roman" w:cs="Times New Roman"/>
          <w:sz w:val="24"/>
          <w:szCs w:val="24"/>
        </w:rPr>
        <w:t xml:space="preserve">, </w:t>
      </w:r>
      <w:r w:rsidR="007876E8" w:rsidRPr="00593EEA">
        <w:rPr>
          <w:rFonts w:ascii="Times New Roman" w:hAnsi="Times New Roman" w:cs="Times New Roman"/>
          <w:sz w:val="24"/>
          <w:szCs w:val="24"/>
        </w:rPr>
        <w:t>измерительны</w:t>
      </w:r>
      <w:r w:rsidR="007876E8">
        <w:rPr>
          <w:rFonts w:ascii="Times New Roman" w:hAnsi="Times New Roman" w:cs="Times New Roman"/>
          <w:sz w:val="24"/>
          <w:szCs w:val="24"/>
        </w:rPr>
        <w:t>ми</w:t>
      </w:r>
      <w:r w:rsidR="007876E8" w:rsidRPr="00593EEA">
        <w:rPr>
          <w:rFonts w:ascii="Times New Roman" w:hAnsi="Times New Roman" w:cs="Times New Roman"/>
          <w:sz w:val="24"/>
          <w:szCs w:val="24"/>
        </w:rPr>
        <w:t xml:space="preserve"> прибор</w:t>
      </w:r>
      <w:r w:rsidR="007876E8">
        <w:rPr>
          <w:rFonts w:ascii="Times New Roman" w:hAnsi="Times New Roman" w:cs="Times New Roman"/>
          <w:sz w:val="24"/>
          <w:szCs w:val="24"/>
        </w:rPr>
        <w:t>ами</w:t>
      </w:r>
      <w:r w:rsidR="00A17087">
        <w:rPr>
          <w:rFonts w:ascii="Times New Roman" w:hAnsi="Times New Roman" w:cs="Times New Roman"/>
          <w:sz w:val="24"/>
          <w:szCs w:val="24"/>
        </w:rPr>
        <w:t xml:space="preserve"> </w:t>
      </w:r>
      <w:r w:rsidR="000150B5" w:rsidRPr="00593EEA">
        <w:rPr>
          <w:rFonts w:ascii="Times New Roman" w:hAnsi="Times New Roman" w:cs="Times New Roman"/>
          <w:sz w:val="24"/>
          <w:szCs w:val="24"/>
        </w:rPr>
        <w:t>и средств</w:t>
      </w:r>
      <w:r w:rsidR="007876E8">
        <w:rPr>
          <w:rFonts w:ascii="Times New Roman" w:hAnsi="Times New Roman" w:cs="Times New Roman"/>
          <w:sz w:val="24"/>
          <w:szCs w:val="24"/>
        </w:rPr>
        <w:t>ами</w:t>
      </w:r>
      <w:r w:rsidR="000150B5" w:rsidRPr="00593EEA">
        <w:rPr>
          <w:rFonts w:ascii="Times New Roman" w:hAnsi="Times New Roman" w:cs="Times New Roman"/>
          <w:sz w:val="24"/>
          <w:szCs w:val="24"/>
        </w:rPr>
        <w:t xml:space="preserve"> малой механизации, </w:t>
      </w:r>
      <w:r w:rsidR="00B85ABE" w:rsidRPr="00593EEA">
        <w:rPr>
          <w:rFonts w:ascii="Times New Roman" w:hAnsi="Times New Roman" w:cs="Times New Roman"/>
          <w:sz w:val="24"/>
          <w:szCs w:val="24"/>
        </w:rPr>
        <w:t>необходимы</w:t>
      </w:r>
      <w:r w:rsidR="00B85ABE">
        <w:rPr>
          <w:rFonts w:ascii="Times New Roman" w:hAnsi="Times New Roman" w:cs="Times New Roman"/>
          <w:sz w:val="24"/>
          <w:szCs w:val="24"/>
        </w:rPr>
        <w:t>ми</w:t>
      </w:r>
      <w:r w:rsidR="001D1332">
        <w:rPr>
          <w:rFonts w:ascii="Times New Roman" w:hAnsi="Times New Roman" w:cs="Times New Roman"/>
          <w:sz w:val="24"/>
          <w:szCs w:val="24"/>
        </w:rPr>
        <w:t xml:space="preserve"> </w:t>
      </w:r>
      <w:r w:rsidR="000150B5" w:rsidRPr="00593EEA">
        <w:rPr>
          <w:rFonts w:ascii="Times New Roman" w:hAnsi="Times New Roman" w:cs="Times New Roman"/>
          <w:sz w:val="24"/>
          <w:szCs w:val="24"/>
        </w:rPr>
        <w:t>для оказания услуг по техническому обслуживанию лифтов и оборудования систем диспетчерского контроля</w:t>
      </w:r>
      <w:r w:rsidR="006640E4">
        <w:rPr>
          <w:rFonts w:ascii="Times New Roman" w:hAnsi="Times New Roman" w:cs="Times New Roman"/>
          <w:sz w:val="24"/>
          <w:szCs w:val="24"/>
        </w:rPr>
        <w:t>,</w:t>
      </w:r>
      <w:r w:rsidR="000150B5" w:rsidRPr="00593EEA">
        <w:rPr>
          <w:rFonts w:ascii="Times New Roman" w:hAnsi="Times New Roman" w:cs="Times New Roman"/>
          <w:sz w:val="24"/>
          <w:szCs w:val="24"/>
        </w:rPr>
        <w:t xml:space="preserve"> в том числе для проведения аварийно-технического обслуживания.</w:t>
      </w:r>
    </w:p>
    <w:p w14:paraId="7C6F796D" w14:textId="786331DE" w:rsidR="00593EEA" w:rsidRPr="00C1618B" w:rsidRDefault="00026078" w:rsidP="00B263FE">
      <w:pPr>
        <w:pStyle w:val="ConsPlusNormal"/>
        <w:ind w:firstLine="709"/>
        <w:rPr>
          <w:rFonts w:ascii="Times New Roman" w:hAnsi="Times New Roman" w:cs="Times New Roman"/>
          <w:sz w:val="24"/>
          <w:szCs w:val="24"/>
        </w:rPr>
      </w:pPr>
      <w:r w:rsidRPr="00593EEA">
        <w:rPr>
          <w:rFonts w:ascii="Times New Roman" w:hAnsi="Times New Roman" w:cs="Times New Roman"/>
          <w:sz w:val="24"/>
          <w:szCs w:val="24"/>
        </w:rPr>
        <w:t xml:space="preserve">Исполнитель обязан </w:t>
      </w:r>
      <w:r w:rsidR="007C45D3">
        <w:rPr>
          <w:rFonts w:ascii="Times New Roman" w:hAnsi="Times New Roman" w:cs="Times New Roman"/>
          <w:sz w:val="24"/>
          <w:szCs w:val="24"/>
        </w:rPr>
        <w:t>не позднее чем через 3</w:t>
      </w:r>
      <w:r w:rsidR="00A76324" w:rsidRPr="00593EEA">
        <w:rPr>
          <w:rFonts w:ascii="Times New Roman" w:hAnsi="Times New Roman" w:cs="Times New Roman"/>
          <w:sz w:val="24"/>
          <w:szCs w:val="24"/>
        </w:rPr>
        <w:t xml:space="preserve"> (</w:t>
      </w:r>
      <w:r w:rsidR="007C45D3">
        <w:rPr>
          <w:rFonts w:ascii="Times New Roman" w:hAnsi="Times New Roman" w:cs="Times New Roman"/>
          <w:sz w:val="24"/>
          <w:szCs w:val="24"/>
        </w:rPr>
        <w:t>три</w:t>
      </w:r>
      <w:r w:rsidR="008C6D67" w:rsidRPr="00593EEA">
        <w:rPr>
          <w:rFonts w:ascii="Times New Roman" w:hAnsi="Times New Roman" w:cs="Times New Roman"/>
          <w:sz w:val="24"/>
          <w:szCs w:val="24"/>
        </w:rPr>
        <w:t xml:space="preserve">) календарных </w:t>
      </w:r>
      <w:r w:rsidR="00A76324" w:rsidRPr="00593EEA">
        <w:rPr>
          <w:rFonts w:ascii="Times New Roman" w:hAnsi="Times New Roman" w:cs="Times New Roman"/>
          <w:sz w:val="24"/>
          <w:szCs w:val="24"/>
        </w:rPr>
        <w:t xml:space="preserve">дня </w:t>
      </w:r>
      <w:r w:rsidR="00B85ABE">
        <w:rPr>
          <w:rFonts w:ascii="Times New Roman" w:hAnsi="Times New Roman" w:cs="Times New Roman"/>
          <w:sz w:val="24"/>
          <w:szCs w:val="24"/>
        </w:rPr>
        <w:t xml:space="preserve">с </w:t>
      </w:r>
      <w:r w:rsidR="00B85ABE" w:rsidRPr="00A17087">
        <w:rPr>
          <w:rFonts w:ascii="Times New Roman" w:hAnsi="Times New Roman" w:cs="Times New Roman"/>
          <w:sz w:val="24"/>
          <w:szCs w:val="24"/>
        </w:rPr>
        <w:t xml:space="preserve">даты </w:t>
      </w:r>
      <w:r w:rsidR="001D1332" w:rsidRPr="00A17087">
        <w:rPr>
          <w:rFonts w:ascii="Times New Roman" w:hAnsi="Times New Roman" w:cs="Times New Roman"/>
          <w:sz w:val="24"/>
          <w:szCs w:val="24"/>
        </w:rPr>
        <w:t xml:space="preserve">заключения договора </w:t>
      </w:r>
      <w:r w:rsidRPr="00A17087">
        <w:rPr>
          <w:rFonts w:ascii="Times New Roman" w:hAnsi="Times New Roman" w:cs="Times New Roman"/>
          <w:sz w:val="24"/>
          <w:szCs w:val="24"/>
        </w:rPr>
        <w:t xml:space="preserve">представить необходимые удостоверения, подтверждающие, что персонал Исполнителя, привлекаемый к </w:t>
      </w:r>
      <w:r w:rsidR="00A76324" w:rsidRPr="00A17087">
        <w:rPr>
          <w:rFonts w:ascii="Times New Roman" w:hAnsi="Times New Roman" w:cs="Times New Roman"/>
          <w:sz w:val="24"/>
          <w:szCs w:val="24"/>
        </w:rPr>
        <w:t>оказанию</w:t>
      </w:r>
      <w:r w:rsidRPr="00A17087">
        <w:rPr>
          <w:rFonts w:ascii="Times New Roman" w:hAnsi="Times New Roman" w:cs="Times New Roman"/>
          <w:sz w:val="24"/>
          <w:szCs w:val="24"/>
        </w:rPr>
        <w:t xml:space="preserve"> услуг, </w:t>
      </w:r>
      <w:r w:rsidR="00A76324" w:rsidRPr="00A17087">
        <w:rPr>
          <w:rFonts w:ascii="Times New Roman" w:hAnsi="Times New Roman" w:cs="Times New Roman"/>
          <w:sz w:val="24"/>
          <w:szCs w:val="24"/>
        </w:rPr>
        <w:t xml:space="preserve">имеет необходимые </w:t>
      </w:r>
      <w:r w:rsidR="001D1332" w:rsidRPr="00A17087">
        <w:rPr>
          <w:rFonts w:ascii="Times New Roman" w:hAnsi="Times New Roman" w:cs="Times New Roman"/>
          <w:sz w:val="24"/>
          <w:szCs w:val="24"/>
        </w:rPr>
        <w:t>квалификации</w:t>
      </w:r>
      <w:r w:rsidR="001D1332">
        <w:rPr>
          <w:rFonts w:ascii="Times New Roman" w:hAnsi="Times New Roman" w:cs="Times New Roman"/>
          <w:sz w:val="24"/>
          <w:szCs w:val="24"/>
        </w:rPr>
        <w:t xml:space="preserve"> </w:t>
      </w:r>
      <w:r w:rsidR="008C6D67" w:rsidRPr="00593EEA">
        <w:rPr>
          <w:rFonts w:ascii="Times New Roman" w:hAnsi="Times New Roman" w:cs="Times New Roman"/>
          <w:sz w:val="24"/>
          <w:szCs w:val="24"/>
        </w:rPr>
        <w:t>в</w:t>
      </w:r>
      <w:r w:rsidR="00C1618B">
        <w:rPr>
          <w:rFonts w:ascii="Times New Roman" w:hAnsi="Times New Roman" w:cs="Times New Roman"/>
          <w:sz w:val="24"/>
          <w:szCs w:val="24"/>
        </w:rPr>
        <w:t xml:space="preserve"> соответствии с </w:t>
      </w:r>
      <w:r w:rsidR="00C1618B" w:rsidRPr="00C1618B">
        <w:rPr>
          <w:rFonts w:ascii="Times New Roman" w:hAnsi="Times New Roman" w:cs="Times New Roman"/>
          <w:sz w:val="24"/>
          <w:szCs w:val="24"/>
        </w:rPr>
        <w:t>законодательством Российской Федерации.</w:t>
      </w:r>
    </w:p>
    <w:p w14:paraId="28B8809F" w14:textId="331E00E3" w:rsidR="007C45D3" w:rsidRPr="00C1618B" w:rsidRDefault="007C45D3" w:rsidP="00AC7199">
      <w:pPr>
        <w:pStyle w:val="ConsPlusNormal"/>
        <w:ind w:firstLine="709"/>
        <w:rPr>
          <w:rFonts w:ascii="Times New Roman" w:hAnsi="Times New Roman" w:cs="Times New Roman"/>
          <w:sz w:val="24"/>
          <w:szCs w:val="24"/>
        </w:rPr>
      </w:pPr>
      <w:r w:rsidRPr="00C1618B">
        <w:rPr>
          <w:rFonts w:ascii="Times New Roman" w:hAnsi="Times New Roman" w:cs="Times New Roman"/>
          <w:sz w:val="24"/>
          <w:szCs w:val="24"/>
        </w:rPr>
        <w:t xml:space="preserve">Исполнитель обязан не позднее </w:t>
      </w:r>
      <w:r w:rsidR="006640E4">
        <w:rPr>
          <w:rFonts w:ascii="Times New Roman" w:hAnsi="Times New Roman" w:cs="Times New Roman"/>
          <w:sz w:val="24"/>
          <w:szCs w:val="24"/>
        </w:rPr>
        <w:t>5 (пяти</w:t>
      </w:r>
      <w:r w:rsidRPr="00C1618B">
        <w:rPr>
          <w:rFonts w:ascii="Times New Roman" w:hAnsi="Times New Roman" w:cs="Times New Roman"/>
          <w:sz w:val="24"/>
          <w:szCs w:val="24"/>
        </w:rPr>
        <w:t xml:space="preserve">) календарных дней </w:t>
      </w:r>
      <w:r w:rsidR="00C1618B" w:rsidRPr="00C1618B">
        <w:rPr>
          <w:rFonts w:ascii="Times New Roman" w:hAnsi="Times New Roman" w:cs="Times New Roman"/>
          <w:sz w:val="24"/>
          <w:szCs w:val="24"/>
        </w:rPr>
        <w:t>с даты заключения</w:t>
      </w:r>
      <w:r w:rsidR="00C1618B">
        <w:rPr>
          <w:rFonts w:ascii="Times New Roman" w:hAnsi="Times New Roman" w:cs="Times New Roman"/>
          <w:sz w:val="24"/>
          <w:szCs w:val="24"/>
        </w:rPr>
        <w:t xml:space="preserve"> </w:t>
      </w:r>
      <w:r w:rsidR="00C1618B" w:rsidRPr="00C1618B">
        <w:rPr>
          <w:rFonts w:ascii="Times New Roman" w:hAnsi="Times New Roman" w:cs="Times New Roman"/>
          <w:sz w:val="24"/>
          <w:szCs w:val="24"/>
        </w:rPr>
        <w:t xml:space="preserve">договора </w:t>
      </w:r>
      <w:r w:rsidRPr="00C1618B">
        <w:rPr>
          <w:rFonts w:ascii="Times New Roman" w:hAnsi="Times New Roman" w:cs="Times New Roman"/>
          <w:sz w:val="24"/>
          <w:szCs w:val="24"/>
        </w:rPr>
        <w:t>предоставить на согласование Заказчику график регламентных работ по техническому</w:t>
      </w:r>
      <w:r w:rsidR="006640E4">
        <w:rPr>
          <w:rFonts w:ascii="Times New Roman" w:hAnsi="Times New Roman" w:cs="Times New Roman"/>
          <w:sz w:val="24"/>
          <w:szCs w:val="24"/>
        </w:rPr>
        <w:t xml:space="preserve"> </w:t>
      </w:r>
      <w:r w:rsidRPr="00C1618B">
        <w:rPr>
          <w:rFonts w:ascii="Times New Roman" w:hAnsi="Times New Roman" w:cs="Times New Roman"/>
          <w:sz w:val="24"/>
          <w:szCs w:val="24"/>
        </w:rPr>
        <w:t xml:space="preserve">обслуживанию </w:t>
      </w:r>
      <w:r w:rsidR="00C1618B" w:rsidRPr="00C1618B">
        <w:rPr>
          <w:rFonts w:ascii="Times New Roman" w:hAnsi="Times New Roman" w:cs="Times New Roman"/>
          <w:sz w:val="24"/>
          <w:szCs w:val="24"/>
        </w:rPr>
        <w:t xml:space="preserve">лифтов </w:t>
      </w:r>
      <w:r w:rsidRPr="00C1618B">
        <w:rPr>
          <w:rFonts w:ascii="Times New Roman" w:hAnsi="Times New Roman" w:cs="Times New Roman"/>
          <w:sz w:val="24"/>
          <w:szCs w:val="24"/>
        </w:rPr>
        <w:t>в соответствии с требованиями действующего законодательства</w:t>
      </w:r>
      <w:r w:rsidR="00C1618B">
        <w:rPr>
          <w:rFonts w:ascii="Times New Roman" w:hAnsi="Times New Roman" w:cs="Times New Roman"/>
          <w:sz w:val="24"/>
          <w:szCs w:val="24"/>
        </w:rPr>
        <w:t xml:space="preserve"> Российской Федерации</w:t>
      </w:r>
      <w:r w:rsidRPr="00C1618B">
        <w:rPr>
          <w:rFonts w:ascii="Times New Roman" w:hAnsi="Times New Roman" w:cs="Times New Roman"/>
          <w:sz w:val="24"/>
          <w:szCs w:val="24"/>
        </w:rPr>
        <w:t>.</w:t>
      </w:r>
    </w:p>
    <w:p w14:paraId="5B9252F8" w14:textId="77777777" w:rsidR="00026078" w:rsidRDefault="00026078" w:rsidP="00AC7199">
      <w:pPr>
        <w:pStyle w:val="ConsPlusNormal"/>
        <w:ind w:firstLine="709"/>
        <w:rPr>
          <w:rFonts w:ascii="Times New Roman" w:hAnsi="Times New Roman" w:cs="Times New Roman"/>
          <w:sz w:val="24"/>
          <w:szCs w:val="24"/>
        </w:rPr>
      </w:pPr>
      <w:r w:rsidRPr="00C1618B">
        <w:rPr>
          <w:rFonts w:ascii="Times New Roman" w:hAnsi="Times New Roman" w:cs="Times New Roman"/>
          <w:sz w:val="24"/>
          <w:szCs w:val="24"/>
        </w:rPr>
        <w:t>Исполнитель должен обеспечить оказание услуг специалистами, имеющими необходимые</w:t>
      </w:r>
      <w:r w:rsidRPr="00593EEA">
        <w:rPr>
          <w:rFonts w:ascii="Times New Roman" w:hAnsi="Times New Roman" w:cs="Times New Roman"/>
          <w:sz w:val="24"/>
          <w:szCs w:val="24"/>
        </w:rPr>
        <w:t xml:space="preserve"> </w:t>
      </w:r>
      <w:r w:rsidR="001D1332" w:rsidRPr="00A17087">
        <w:rPr>
          <w:rFonts w:ascii="Times New Roman" w:hAnsi="Times New Roman" w:cs="Times New Roman"/>
          <w:sz w:val="24"/>
          <w:szCs w:val="24"/>
        </w:rPr>
        <w:t>квалификации</w:t>
      </w:r>
      <w:r w:rsidRPr="00A17087">
        <w:rPr>
          <w:rFonts w:ascii="Times New Roman" w:hAnsi="Times New Roman" w:cs="Times New Roman"/>
          <w:sz w:val="24"/>
          <w:szCs w:val="24"/>
        </w:rPr>
        <w:t>, а именно:</w:t>
      </w:r>
    </w:p>
    <w:p w14:paraId="1785C997" w14:textId="4E25B67B" w:rsidR="00CA1C02" w:rsidRPr="00FC233F" w:rsidRDefault="00CA1C02" w:rsidP="00AC7199">
      <w:pPr>
        <w:pStyle w:val="ConsPlusNormal"/>
        <w:numPr>
          <w:ilvl w:val="0"/>
          <w:numId w:val="13"/>
        </w:numPr>
        <w:tabs>
          <w:tab w:val="left" w:pos="1134"/>
        </w:tabs>
        <w:ind w:left="0" w:right="-283" w:firstLine="709"/>
        <w:rPr>
          <w:rFonts w:ascii="Times New Roman" w:hAnsi="Times New Roman"/>
          <w:sz w:val="24"/>
          <w:szCs w:val="24"/>
        </w:rPr>
      </w:pPr>
      <w:r w:rsidRPr="00FC233F">
        <w:rPr>
          <w:rFonts w:ascii="Times New Roman" w:hAnsi="Times New Roman"/>
          <w:sz w:val="24"/>
          <w:szCs w:val="24"/>
        </w:rPr>
        <w:t>электромеханик должен иметь свидетельство о квалификации</w:t>
      </w:r>
      <w:r w:rsidR="00C75063">
        <w:rPr>
          <w:rFonts w:ascii="Times New Roman" w:hAnsi="Times New Roman"/>
          <w:sz w:val="24"/>
          <w:szCs w:val="24"/>
        </w:rPr>
        <w:t>,</w:t>
      </w:r>
      <w:r w:rsidRPr="00FC233F">
        <w:rPr>
          <w:rFonts w:ascii="Times New Roman" w:hAnsi="Times New Roman"/>
          <w:sz w:val="24"/>
          <w:szCs w:val="24"/>
        </w:rPr>
        <w:t xml:space="preserve"> выданное центром независимой оценки квалификации в соответствии с требованиями Федерального закона от 03.07.2016 №</w:t>
      </w:r>
      <w:r w:rsidR="006640E4">
        <w:rPr>
          <w:rFonts w:ascii="Times New Roman" w:hAnsi="Times New Roman"/>
          <w:sz w:val="24"/>
          <w:szCs w:val="24"/>
        </w:rPr>
        <w:t xml:space="preserve"> </w:t>
      </w:r>
      <w:r w:rsidRPr="00FC233F">
        <w:rPr>
          <w:rFonts w:ascii="Times New Roman" w:hAnsi="Times New Roman"/>
          <w:sz w:val="24"/>
          <w:szCs w:val="24"/>
        </w:rPr>
        <w:t>238-ФЗ «О независимой оценке квалификации» и удостоверение по электробезопасности не ниже 3-й группы в соответствии с требованиями Приказа Минтруда России от 31.03.2021 №</w:t>
      </w:r>
      <w:r w:rsidR="006640E4">
        <w:rPr>
          <w:rFonts w:ascii="Times New Roman" w:hAnsi="Times New Roman"/>
          <w:sz w:val="24"/>
          <w:szCs w:val="24"/>
        </w:rPr>
        <w:t xml:space="preserve"> </w:t>
      </w:r>
      <w:r w:rsidRPr="00FC233F">
        <w:rPr>
          <w:rFonts w:ascii="Times New Roman" w:hAnsi="Times New Roman"/>
          <w:sz w:val="24"/>
          <w:szCs w:val="24"/>
        </w:rPr>
        <w:t>193н «Об утверждении профессионального стандарта «Электромеханик по лифтам»;</w:t>
      </w:r>
    </w:p>
    <w:p w14:paraId="02936300" w14:textId="3B416230" w:rsidR="00CA1C02" w:rsidRPr="008B27F1" w:rsidRDefault="00CA1C02" w:rsidP="00AC7199">
      <w:pPr>
        <w:widowControl w:val="0"/>
        <w:numPr>
          <w:ilvl w:val="0"/>
          <w:numId w:val="13"/>
        </w:numPr>
        <w:tabs>
          <w:tab w:val="left" w:pos="1134"/>
        </w:tabs>
        <w:autoSpaceDE w:val="0"/>
        <w:autoSpaceDN w:val="0"/>
        <w:adjustRightInd w:val="0"/>
        <w:ind w:left="0" w:right="-283" w:firstLine="709"/>
        <w:rPr>
          <w:rFonts w:ascii="Times New Roman" w:eastAsiaTheme="minorHAnsi" w:hAnsi="Times New Roman" w:cs="Arial"/>
          <w:bCs/>
          <w:sz w:val="24"/>
          <w:szCs w:val="24"/>
          <w:lang w:eastAsia="ru-RU"/>
        </w:rPr>
      </w:pPr>
      <w:r w:rsidRPr="002D6365">
        <w:rPr>
          <w:rFonts w:ascii="Times New Roman" w:eastAsia="Times New Roman" w:hAnsi="Times New Roman"/>
          <w:sz w:val="24"/>
          <w:szCs w:val="24"/>
          <w:lang w:eastAsia="ru-RU"/>
        </w:rPr>
        <w:lastRenderedPageBreak/>
        <w:t>инженер</w:t>
      </w:r>
      <w:r w:rsidR="00C75063">
        <w:rPr>
          <w:rFonts w:ascii="Times New Roman" w:eastAsia="Times New Roman" w:hAnsi="Times New Roman"/>
          <w:sz w:val="24"/>
          <w:szCs w:val="24"/>
          <w:lang w:eastAsia="ru-RU"/>
        </w:rPr>
        <w:t>-</w:t>
      </w:r>
      <w:r w:rsidRPr="002D6365">
        <w:rPr>
          <w:rFonts w:ascii="Times New Roman" w:eastAsia="Times New Roman" w:hAnsi="Times New Roman"/>
          <w:sz w:val="24"/>
          <w:szCs w:val="24"/>
          <w:lang w:eastAsia="ru-RU"/>
        </w:rPr>
        <w:t>наладчик</w:t>
      </w:r>
      <w:r w:rsidRPr="00FC233F">
        <w:rPr>
          <w:rFonts w:ascii="Times New Roman" w:eastAsia="Times New Roman" w:hAnsi="Times New Roman"/>
          <w:sz w:val="24"/>
          <w:szCs w:val="24"/>
          <w:lang w:eastAsia="ru-RU"/>
        </w:rPr>
        <w:t xml:space="preserve"> должен иметь свидетельство о квалификации</w:t>
      </w:r>
      <w:r w:rsidR="00C75063">
        <w:rPr>
          <w:rFonts w:ascii="Times New Roman" w:eastAsia="Times New Roman" w:hAnsi="Times New Roman"/>
          <w:sz w:val="24"/>
          <w:szCs w:val="24"/>
          <w:lang w:eastAsia="ru-RU"/>
        </w:rPr>
        <w:t>,</w:t>
      </w:r>
      <w:r w:rsidRPr="00FC233F">
        <w:rPr>
          <w:rFonts w:ascii="Times New Roman" w:eastAsia="Times New Roman" w:hAnsi="Times New Roman"/>
          <w:sz w:val="24"/>
          <w:szCs w:val="24"/>
          <w:lang w:eastAsia="ru-RU"/>
        </w:rPr>
        <w:t xml:space="preserve"> выданное центром независимой оценки квалификации в соответствии с требованиями Федерального закона от 03.07.2016 №</w:t>
      </w:r>
      <w:r w:rsidR="00AC7199">
        <w:rPr>
          <w:rFonts w:ascii="Times New Roman" w:eastAsia="Times New Roman" w:hAnsi="Times New Roman"/>
          <w:sz w:val="24"/>
          <w:szCs w:val="24"/>
          <w:lang w:eastAsia="ru-RU"/>
        </w:rPr>
        <w:t xml:space="preserve"> </w:t>
      </w:r>
      <w:r w:rsidRPr="00FC233F">
        <w:rPr>
          <w:rFonts w:ascii="Times New Roman" w:eastAsia="Times New Roman" w:hAnsi="Times New Roman"/>
          <w:sz w:val="24"/>
          <w:szCs w:val="24"/>
          <w:lang w:eastAsia="ru-RU"/>
        </w:rPr>
        <w:t xml:space="preserve">238-ФЗ «О независимой оценке квалификации» и удостоверение по электробезопасности не ниже 3-й группы в соответствии с требованиями </w:t>
      </w:r>
      <w:r>
        <w:rPr>
          <w:rFonts w:ascii="Times New Roman" w:eastAsia="Times New Roman" w:hAnsi="Times New Roman"/>
          <w:sz w:val="24"/>
          <w:szCs w:val="24"/>
          <w:lang w:eastAsia="ru-RU"/>
        </w:rPr>
        <w:t xml:space="preserve">п 3 п.п.3.1 </w:t>
      </w:r>
      <w:r w:rsidRPr="00FC233F">
        <w:rPr>
          <w:rFonts w:ascii="Times New Roman" w:eastAsia="Times New Roman" w:hAnsi="Times New Roman"/>
          <w:sz w:val="24"/>
          <w:szCs w:val="24"/>
          <w:lang w:eastAsia="ru-RU"/>
        </w:rPr>
        <w:t xml:space="preserve">Приказа Минтруда России от 11.10.2021 № 704н </w:t>
      </w:r>
      <w:r w:rsidRPr="00FC233F">
        <w:rPr>
          <w:rFonts w:ascii="Times New Roman" w:eastAsiaTheme="minorHAnsi" w:hAnsi="Times New Roman" w:cs="Arial"/>
          <w:sz w:val="24"/>
          <w:szCs w:val="24"/>
          <w:lang w:eastAsia="ru-RU"/>
        </w:rPr>
        <w:t>«</w:t>
      </w:r>
      <w:r w:rsidRPr="00FC233F">
        <w:rPr>
          <w:rFonts w:ascii="Times New Roman" w:eastAsiaTheme="minorHAnsi" w:hAnsi="Times New Roman" w:cs="Arial"/>
          <w:bCs/>
          <w:sz w:val="24"/>
          <w:szCs w:val="24"/>
          <w:lang w:eastAsia="ru-RU"/>
        </w:rPr>
        <w:t>Об утверждении профессиональн</w:t>
      </w:r>
      <w:r w:rsidR="00AC7199">
        <w:rPr>
          <w:rFonts w:ascii="Times New Roman" w:eastAsiaTheme="minorHAnsi" w:hAnsi="Times New Roman" w:cs="Arial"/>
          <w:bCs/>
          <w:sz w:val="24"/>
          <w:szCs w:val="24"/>
          <w:lang w:eastAsia="ru-RU"/>
        </w:rPr>
        <w:t>ого стандарта «</w:t>
      </w:r>
      <w:r w:rsidRPr="00FC233F">
        <w:rPr>
          <w:rFonts w:ascii="Times New Roman" w:eastAsiaTheme="minorHAnsi" w:hAnsi="Times New Roman" w:cs="Arial"/>
          <w:bCs/>
          <w:sz w:val="24"/>
          <w:szCs w:val="24"/>
          <w:lang w:eastAsia="ru-RU"/>
        </w:rPr>
        <w:t xml:space="preserve">Наладчик электронного оборудования лифтов, подъемных платформ для инвалидов, эскалаторов, пассажирских конвейеров </w:t>
      </w:r>
      <w:r w:rsidR="00AC7199">
        <w:rPr>
          <w:rFonts w:ascii="Times New Roman" w:eastAsiaTheme="minorHAnsi" w:hAnsi="Times New Roman" w:cs="Arial"/>
          <w:bCs/>
          <w:sz w:val="24"/>
          <w:szCs w:val="24"/>
          <w:lang w:eastAsia="ru-RU"/>
        </w:rPr>
        <w:t>(движущихся пешеходных дорожек)»</w:t>
      </w:r>
      <w:r w:rsidRPr="00FC233F">
        <w:rPr>
          <w:rFonts w:ascii="Times New Roman" w:eastAsiaTheme="minorHAnsi" w:hAnsi="Times New Roman" w:cs="Arial"/>
          <w:sz w:val="24"/>
          <w:szCs w:val="24"/>
          <w:lang w:eastAsia="ru-RU"/>
        </w:rPr>
        <w:t>;</w:t>
      </w:r>
    </w:p>
    <w:p w14:paraId="6B49B2DE" w14:textId="7E4531B0" w:rsidR="00CA1C02" w:rsidRPr="00AC7199" w:rsidRDefault="00CA1C02" w:rsidP="00AC7199">
      <w:pPr>
        <w:numPr>
          <w:ilvl w:val="0"/>
          <w:numId w:val="13"/>
        </w:numPr>
        <w:tabs>
          <w:tab w:val="left" w:pos="1134"/>
        </w:tabs>
        <w:ind w:left="0" w:right="-283" w:firstLine="709"/>
        <w:contextualSpacing/>
        <w:rPr>
          <w:rFonts w:ascii="Times New Roman" w:eastAsiaTheme="minorHAnsi" w:hAnsi="Times New Roman"/>
          <w:sz w:val="24"/>
          <w:szCs w:val="24"/>
        </w:rPr>
      </w:pPr>
      <w:r w:rsidRPr="00FC233F">
        <w:rPr>
          <w:rFonts w:ascii="Times New Roman" w:eastAsiaTheme="minorHAnsi" w:hAnsi="Times New Roman"/>
          <w:sz w:val="24"/>
          <w:szCs w:val="24"/>
        </w:rPr>
        <w:t>лифтер</w:t>
      </w:r>
      <w:r w:rsidR="00A03389">
        <w:rPr>
          <w:rFonts w:ascii="Times New Roman" w:hAnsi="Times New Roman"/>
          <w:sz w:val="24"/>
          <w:szCs w:val="24"/>
        </w:rPr>
        <w:t xml:space="preserve"> </w:t>
      </w:r>
      <w:r w:rsidRPr="00FC233F">
        <w:rPr>
          <w:rFonts w:ascii="Times New Roman" w:hAnsi="Times New Roman"/>
          <w:sz w:val="24"/>
          <w:szCs w:val="24"/>
        </w:rPr>
        <w:t xml:space="preserve">должен </w:t>
      </w:r>
      <w:r w:rsidRPr="00FC233F">
        <w:rPr>
          <w:rFonts w:ascii="Times New Roman" w:eastAsiaTheme="minorHAnsi" w:hAnsi="Times New Roman"/>
          <w:sz w:val="24"/>
          <w:szCs w:val="24"/>
        </w:rPr>
        <w:t xml:space="preserve">иметь </w:t>
      </w:r>
      <w:r w:rsidRPr="00FC233F">
        <w:rPr>
          <w:rFonts w:ascii="Times New Roman" w:hAnsi="Times New Roman"/>
          <w:sz w:val="24"/>
          <w:szCs w:val="24"/>
        </w:rPr>
        <w:t>свидетельство о подтверждении квалификации</w:t>
      </w:r>
      <w:r w:rsidR="0029120B">
        <w:rPr>
          <w:rFonts w:ascii="Times New Roman" w:hAnsi="Times New Roman"/>
          <w:sz w:val="24"/>
          <w:szCs w:val="24"/>
        </w:rPr>
        <w:t>,</w:t>
      </w:r>
      <w:r w:rsidRPr="00FC233F">
        <w:rPr>
          <w:rFonts w:ascii="Times New Roman" w:hAnsi="Times New Roman"/>
          <w:sz w:val="24"/>
          <w:szCs w:val="24"/>
        </w:rPr>
        <w:t xml:space="preserve"> выданное центром независимой оценки квалификации в соответствии с требованиями Федерального закона от 03.07.2016 №</w:t>
      </w:r>
      <w:r w:rsidR="00AC7199">
        <w:rPr>
          <w:rFonts w:ascii="Times New Roman" w:hAnsi="Times New Roman"/>
          <w:sz w:val="24"/>
          <w:szCs w:val="24"/>
        </w:rPr>
        <w:t xml:space="preserve"> </w:t>
      </w:r>
      <w:r w:rsidRPr="00FC233F">
        <w:rPr>
          <w:rFonts w:ascii="Times New Roman" w:hAnsi="Times New Roman"/>
          <w:sz w:val="24"/>
          <w:szCs w:val="24"/>
        </w:rPr>
        <w:t>238-ФЗ «О независимой оценке квалификации»</w:t>
      </w:r>
      <w:r w:rsidRPr="00FC233F">
        <w:rPr>
          <w:rFonts w:ascii="Times New Roman" w:eastAsiaTheme="minorHAnsi" w:hAnsi="Times New Roman"/>
          <w:sz w:val="24"/>
          <w:szCs w:val="24"/>
        </w:rPr>
        <w:t xml:space="preserve"> и </w:t>
      </w:r>
      <w:r w:rsidR="0029120B" w:rsidRPr="00FC233F">
        <w:rPr>
          <w:rFonts w:ascii="Times New Roman" w:eastAsiaTheme="minorHAnsi" w:hAnsi="Times New Roman"/>
          <w:sz w:val="24"/>
          <w:szCs w:val="24"/>
        </w:rPr>
        <w:t>удостоверени</w:t>
      </w:r>
      <w:r w:rsidR="0029120B">
        <w:rPr>
          <w:rFonts w:ascii="Times New Roman" w:eastAsiaTheme="minorHAnsi" w:hAnsi="Times New Roman"/>
          <w:sz w:val="24"/>
          <w:szCs w:val="24"/>
        </w:rPr>
        <w:t>е</w:t>
      </w:r>
      <w:r w:rsidR="0029120B" w:rsidRPr="00FC233F">
        <w:rPr>
          <w:rFonts w:ascii="Times New Roman" w:eastAsiaTheme="minorHAnsi" w:hAnsi="Times New Roman"/>
          <w:sz w:val="24"/>
          <w:szCs w:val="24"/>
        </w:rPr>
        <w:t xml:space="preserve"> </w:t>
      </w:r>
      <w:r w:rsidRPr="00FC233F">
        <w:rPr>
          <w:rFonts w:ascii="Times New Roman" w:eastAsiaTheme="minorHAnsi" w:hAnsi="Times New Roman"/>
          <w:sz w:val="24"/>
          <w:szCs w:val="24"/>
        </w:rPr>
        <w:t xml:space="preserve">по электробезопасности не ниже 2-й группы в соответствии с требованиями </w:t>
      </w:r>
      <w:r>
        <w:rPr>
          <w:rFonts w:ascii="Times New Roman" w:eastAsia="Times New Roman" w:hAnsi="Times New Roman"/>
          <w:sz w:val="24"/>
          <w:szCs w:val="24"/>
          <w:lang w:eastAsia="ru-RU"/>
        </w:rPr>
        <w:t>п</w:t>
      </w:r>
      <w:r w:rsidR="00AC7199">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3 п.п.3.1 </w:t>
      </w:r>
      <w:r w:rsidRPr="00FC233F">
        <w:rPr>
          <w:rFonts w:ascii="Times New Roman" w:eastAsiaTheme="minorHAnsi" w:hAnsi="Times New Roman"/>
          <w:sz w:val="24"/>
          <w:szCs w:val="24"/>
        </w:rPr>
        <w:t>Приказа Минтруда России от 31.03.2021 №</w:t>
      </w:r>
      <w:r w:rsidR="00AC7199">
        <w:rPr>
          <w:rFonts w:ascii="Times New Roman" w:eastAsiaTheme="minorHAnsi" w:hAnsi="Times New Roman"/>
          <w:sz w:val="24"/>
          <w:szCs w:val="24"/>
        </w:rPr>
        <w:t xml:space="preserve"> </w:t>
      </w:r>
      <w:r w:rsidRPr="00FC233F">
        <w:rPr>
          <w:rFonts w:ascii="Times New Roman" w:eastAsiaTheme="minorHAnsi" w:hAnsi="Times New Roman"/>
          <w:sz w:val="24"/>
          <w:szCs w:val="24"/>
        </w:rPr>
        <w:t>198н «Об утверждении профессионального стандарта Лифтер - оператор по обслуживанию лифтов и платформ подъемных</w:t>
      </w:r>
      <w:r w:rsidRPr="00AC7199">
        <w:rPr>
          <w:rFonts w:ascii="Times New Roman" w:eastAsiaTheme="minorHAnsi" w:hAnsi="Times New Roman"/>
          <w:sz w:val="24"/>
          <w:szCs w:val="24"/>
        </w:rPr>
        <w:t>»;</w:t>
      </w:r>
    </w:p>
    <w:p w14:paraId="475BE37F" w14:textId="0155D07E" w:rsidR="00CA1C02" w:rsidRPr="00FC233F" w:rsidRDefault="00C50C74" w:rsidP="00AC7199">
      <w:pPr>
        <w:numPr>
          <w:ilvl w:val="0"/>
          <w:numId w:val="13"/>
        </w:numPr>
        <w:tabs>
          <w:tab w:val="left" w:pos="1134"/>
        </w:tabs>
        <w:ind w:left="0" w:right="-283" w:firstLine="709"/>
        <w:contextualSpacing/>
        <w:rPr>
          <w:rFonts w:ascii="Times New Roman" w:hAnsi="Times New Roman"/>
          <w:b/>
          <w:bCs/>
          <w:sz w:val="24"/>
          <w:szCs w:val="24"/>
        </w:rPr>
      </w:pPr>
      <w:r>
        <w:rPr>
          <w:rFonts w:ascii="Times New Roman" w:eastAsiaTheme="minorHAnsi" w:hAnsi="Times New Roman"/>
          <w:sz w:val="24"/>
          <w:szCs w:val="24"/>
        </w:rPr>
        <w:t>специалист</w:t>
      </w:r>
      <w:r w:rsidR="00CA1C02" w:rsidRPr="00FC233F">
        <w:rPr>
          <w:rFonts w:ascii="Times New Roman" w:eastAsiaTheme="minorHAnsi" w:hAnsi="Times New Roman"/>
          <w:sz w:val="24"/>
          <w:szCs w:val="24"/>
        </w:rPr>
        <w:t xml:space="preserve"> </w:t>
      </w:r>
      <w:r>
        <w:rPr>
          <w:rFonts w:ascii="Times New Roman" w:eastAsiaTheme="minorHAnsi" w:hAnsi="Times New Roman"/>
          <w:sz w:val="24"/>
          <w:szCs w:val="24"/>
        </w:rPr>
        <w:t>по</w:t>
      </w:r>
      <w:r w:rsidR="00CA1C02" w:rsidRPr="00FC233F">
        <w:rPr>
          <w:rFonts w:ascii="Times New Roman" w:eastAsiaTheme="minorHAnsi" w:hAnsi="Times New Roman"/>
          <w:sz w:val="24"/>
          <w:szCs w:val="24"/>
        </w:rPr>
        <w:t xml:space="preserve"> организаци</w:t>
      </w:r>
      <w:r>
        <w:rPr>
          <w:rFonts w:ascii="Times New Roman" w:eastAsiaTheme="minorHAnsi" w:hAnsi="Times New Roman"/>
          <w:sz w:val="24"/>
          <w:szCs w:val="24"/>
        </w:rPr>
        <w:t>и</w:t>
      </w:r>
      <w:r w:rsidR="00CA1C02" w:rsidRPr="00FC233F">
        <w:rPr>
          <w:rFonts w:ascii="Times New Roman" w:eastAsiaTheme="minorHAnsi" w:hAnsi="Times New Roman"/>
          <w:sz w:val="24"/>
          <w:szCs w:val="24"/>
        </w:rPr>
        <w:t xml:space="preserve"> эксплуатации </w:t>
      </w:r>
      <w:r>
        <w:rPr>
          <w:rFonts w:ascii="Times New Roman" w:eastAsiaTheme="minorHAnsi" w:hAnsi="Times New Roman"/>
          <w:sz w:val="24"/>
          <w:szCs w:val="24"/>
        </w:rPr>
        <w:t>лифтов</w:t>
      </w:r>
      <w:r w:rsidR="00CA1C02">
        <w:rPr>
          <w:rFonts w:ascii="Times New Roman" w:eastAsiaTheme="minorHAnsi" w:hAnsi="Times New Roman"/>
          <w:sz w:val="24"/>
          <w:szCs w:val="24"/>
        </w:rPr>
        <w:t xml:space="preserve"> </w:t>
      </w:r>
      <w:r w:rsidR="00CA1C02" w:rsidRPr="00FC233F">
        <w:rPr>
          <w:rFonts w:ascii="Times New Roman" w:eastAsiaTheme="minorHAnsi" w:hAnsi="Times New Roman"/>
          <w:sz w:val="24"/>
          <w:szCs w:val="24"/>
        </w:rPr>
        <w:t xml:space="preserve">должен иметь </w:t>
      </w:r>
      <w:r w:rsidR="00CA1C02" w:rsidRPr="00FC233F">
        <w:rPr>
          <w:rFonts w:ascii="Times New Roman" w:hAnsi="Times New Roman"/>
          <w:sz w:val="24"/>
          <w:szCs w:val="24"/>
        </w:rPr>
        <w:t>свидетельство о квалификации</w:t>
      </w:r>
      <w:r w:rsidR="0029120B">
        <w:rPr>
          <w:rFonts w:ascii="Times New Roman" w:hAnsi="Times New Roman"/>
          <w:sz w:val="24"/>
          <w:szCs w:val="24"/>
        </w:rPr>
        <w:t>,</w:t>
      </w:r>
      <w:r w:rsidR="00CA1C02" w:rsidRPr="00FC233F">
        <w:rPr>
          <w:rFonts w:ascii="Times New Roman" w:hAnsi="Times New Roman"/>
          <w:sz w:val="24"/>
          <w:szCs w:val="24"/>
        </w:rPr>
        <w:t xml:space="preserve"> выданное центром независимой оценки квалификации в соответствии с требованиями Федерального закона от 03.07.2016 №238-ФЗ «О независимой оценке квалификации» и удостоверение по электробезопасности не ниже 2-й группы в соответствии с требованиями</w:t>
      </w:r>
      <w:r w:rsidR="00CA1C02" w:rsidRPr="00C609AD">
        <w:rPr>
          <w:rFonts w:ascii="Times New Roman" w:hAnsi="Times New Roman"/>
          <w:sz w:val="24"/>
          <w:szCs w:val="24"/>
        </w:rPr>
        <w:t xml:space="preserve"> </w:t>
      </w:r>
      <w:r w:rsidR="00CA1C02">
        <w:rPr>
          <w:rFonts w:ascii="Times New Roman" w:hAnsi="Times New Roman"/>
          <w:sz w:val="24"/>
          <w:szCs w:val="24"/>
        </w:rPr>
        <w:t>п.</w:t>
      </w:r>
      <w:r w:rsidR="00AC7199">
        <w:rPr>
          <w:rFonts w:ascii="Times New Roman" w:hAnsi="Times New Roman"/>
          <w:sz w:val="24"/>
          <w:szCs w:val="24"/>
        </w:rPr>
        <w:t xml:space="preserve"> </w:t>
      </w:r>
      <w:r w:rsidR="00CA1C02">
        <w:rPr>
          <w:rFonts w:ascii="Times New Roman" w:hAnsi="Times New Roman"/>
          <w:sz w:val="24"/>
          <w:szCs w:val="24"/>
        </w:rPr>
        <w:t>3 п.п</w:t>
      </w:r>
      <w:r w:rsidR="00AC7199">
        <w:rPr>
          <w:rFonts w:ascii="Times New Roman" w:hAnsi="Times New Roman"/>
          <w:sz w:val="24"/>
          <w:szCs w:val="24"/>
        </w:rPr>
        <w:t>.</w:t>
      </w:r>
      <w:r w:rsidR="00CA1C02">
        <w:rPr>
          <w:rFonts w:ascii="Times New Roman" w:hAnsi="Times New Roman"/>
          <w:sz w:val="24"/>
          <w:szCs w:val="24"/>
        </w:rPr>
        <w:t xml:space="preserve"> 3.1</w:t>
      </w:r>
      <w:r w:rsidR="00CA1C02" w:rsidRPr="00FC233F">
        <w:rPr>
          <w:rFonts w:ascii="Times New Roman" w:hAnsi="Times New Roman"/>
          <w:sz w:val="24"/>
          <w:szCs w:val="24"/>
        </w:rPr>
        <w:t xml:space="preserve"> Приказа Минтруда России от 31.03.2021 № 203н «</w:t>
      </w:r>
      <w:r w:rsidR="00CA1C02" w:rsidRPr="00FC233F">
        <w:rPr>
          <w:rFonts w:ascii="Times New Roman" w:hAnsi="Times New Roman"/>
          <w:bCs/>
          <w:sz w:val="24"/>
          <w:szCs w:val="24"/>
        </w:rPr>
        <w:t>Об утвержден</w:t>
      </w:r>
      <w:r w:rsidR="00AC7199">
        <w:rPr>
          <w:rFonts w:ascii="Times New Roman" w:hAnsi="Times New Roman"/>
          <w:bCs/>
          <w:sz w:val="24"/>
          <w:szCs w:val="24"/>
        </w:rPr>
        <w:t>ии профессионального стандарта «</w:t>
      </w:r>
      <w:r w:rsidR="00CA1C02" w:rsidRPr="00FC233F">
        <w:rPr>
          <w:rFonts w:ascii="Times New Roman" w:hAnsi="Times New Roman"/>
          <w:bCs/>
          <w:sz w:val="24"/>
          <w:szCs w:val="24"/>
        </w:rPr>
        <w:t xml:space="preserve">Специалист по </w:t>
      </w:r>
      <w:r w:rsidR="008033D1">
        <w:rPr>
          <w:rFonts w:ascii="Times New Roman" w:hAnsi="Times New Roman"/>
          <w:bCs/>
          <w:sz w:val="24"/>
          <w:szCs w:val="24"/>
        </w:rPr>
        <w:t xml:space="preserve">организации </w:t>
      </w:r>
      <w:r w:rsidR="00CA1C02" w:rsidRPr="00FC233F">
        <w:rPr>
          <w:rFonts w:ascii="Times New Roman" w:hAnsi="Times New Roman"/>
          <w:bCs/>
          <w:sz w:val="24"/>
          <w:szCs w:val="24"/>
        </w:rPr>
        <w:t>эксп</w:t>
      </w:r>
      <w:r w:rsidR="00AC7199">
        <w:rPr>
          <w:rFonts w:ascii="Times New Roman" w:hAnsi="Times New Roman"/>
          <w:bCs/>
          <w:sz w:val="24"/>
          <w:szCs w:val="24"/>
        </w:rPr>
        <w:t>луатации л</w:t>
      </w:r>
      <w:r w:rsidR="00D74F02">
        <w:rPr>
          <w:rFonts w:ascii="Times New Roman" w:hAnsi="Times New Roman"/>
          <w:bCs/>
          <w:sz w:val="24"/>
          <w:szCs w:val="24"/>
        </w:rPr>
        <w:t>ифтов</w:t>
      </w:r>
      <w:r w:rsidR="00AC7199">
        <w:rPr>
          <w:rFonts w:ascii="Times New Roman" w:hAnsi="Times New Roman"/>
          <w:bCs/>
          <w:sz w:val="24"/>
          <w:szCs w:val="24"/>
        </w:rPr>
        <w:t>»</w:t>
      </w:r>
      <w:r w:rsidR="00CA1C02" w:rsidRPr="00FC233F">
        <w:rPr>
          <w:rFonts w:ascii="Times New Roman" w:hAnsi="Times New Roman"/>
          <w:bCs/>
          <w:sz w:val="24"/>
          <w:szCs w:val="24"/>
        </w:rPr>
        <w:t>;</w:t>
      </w:r>
    </w:p>
    <w:p w14:paraId="648167D9" w14:textId="3B226AFF" w:rsidR="008033D1" w:rsidRPr="008033D1" w:rsidRDefault="00C50C74" w:rsidP="008033D1">
      <w:pPr>
        <w:numPr>
          <w:ilvl w:val="0"/>
          <w:numId w:val="13"/>
        </w:numPr>
        <w:tabs>
          <w:tab w:val="left" w:pos="1134"/>
        </w:tabs>
        <w:ind w:left="0" w:right="-283" w:firstLine="709"/>
        <w:contextualSpacing/>
        <w:rPr>
          <w:rFonts w:ascii="Times New Roman" w:hAnsi="Times New Roman"/>
          <w:sz w:val="24"/>
          <w:szCs w:val="24"/>
        </w:rPr>
      </w:pPr>
      <w:r w:rsidRPr="008033D1">
        <w:rPr>
          <w:rFonts w:ascii="Times New Roman" w:hAnsi="Times New Roman"/>
          <w:sz w:val="24"/>
          <w:szCs w:val="24"/>
        </w:rPr>
        <w:t>специалист</w:t>
      </w:r>
      <w:r w:rsidR="00CA1C02" w:rsidRPr="008033D1">
        <w:rPr>
          <w:rFonts w:ascii="Times New Roman" w:hAnsi="Times New Roman"/>
          <w:sz w:val="24"/>
          <w:szCs w:val="24"/>
        </w:rPr>
        <w:t xml:space="preserve"> </w:t>
      </w:r>
      <w:r w:rsidRPr="008033D1">
        <w:rPr>
          <w:rFonts w:ascii="Times New Roman" w:hAnsi="Times New Roman"/>
          <w:sz w:val="24"/>
          <w:szCs w:val="24"/>
        </w:rPr>
        <w:t>по организации технического обслуживания</w:t>
      </w:r>
      <w:r w:rsidR="00CA1C02" w:rsidRPr="008033D1">
        <w:rPr>
          <w:rFonts w:ascii="Times New Roman" w:hAnsi="Times New Roman"/>
          <w:sz w:val="24"/>
          <w:szCs w:val="24"/>
        </w:rPr>
        <w:t xml:space="preserve"> и ремонт</w:t>
      </w:r>
      <w:r w:rsidRPr="008033D1">
        <w:rPr>
          <w:rFonts w:ascii="Times New Roman" w:hAnsi="Times New Roman"/>
          <w:sz w:val="24"/>
          <w:szCs w:val="24"/>
        </w:rPr>
        <w:t>а</w:t>
      </w:r>
      <w:r w:rsidR="00CA1C02" w:rsidRPr="008033D1">
        <w:rPr>
          <w:rFonts w:ascii="Times New Roman" w:hAnsi="Times New Roman"/>
          <w:sz w:val="24"/>
          <w:szCs w:val="24"/>
        </w:rPr>
        <w:t xml:space="preserve"> лифтов должен иметь свидетельство о квалификации</w:t>
      </w:r>
      <w:r w:rsidR="0029120B" w:rsidRPr="008033D1">
        <w:rPr>
          <w:rFonts w:ascii="Times New Roman" w:hAnsi="Times New Roman"/>
          <w:sz w:val="24"/>
          <w:szCs w:val="24"/>
        </w:rPr>
        <w:t>,</w:t>
      </w:r>
      <w:r w:rsidR="00CA1C02" w:rsidRPr="008033D1">
        <w:rPr>
          <w:rFonts w:ascii="Times New Roman" w:hAnsi="Times New Roman"/>
          <w:sz w:val="24"/>
          <w:szCs w:val="24"/>
        </w:rPr>
        <w:t xml:space="preserve"> выданное центром независимой оценки квалификации в соответствии с требованиями Федерального закона от 03.07.2016 №</w:t>
      </w:r>
      <w:r w:rsidR="00AC7199" w:rsidRPr="008033D1">
        <w:rPr>
          <w:rFonts w:ascii="Times New Roman" w:hAnsi="Times New Roman"/>
          <w:sz w:val="24"/>
          <w:szCs w:val="24"/>
        </w:rPr>
        <w:t xml:space="preserve"> </w:t>
      </w:r>
      <w:r w:rsidR="00CA1C02" w:rsidRPr="008033D1">
        <w:rPr>
          <w:rFonts w:ascii="Times New Roman" w:hAnsi="Times New Roman"/>
          <w:sz w:val="24"/>
          <w:szCs w:val="24"/>
        </w:rPr>
        <w:t>238-ФЗ «О независимой оценке квалификации» и удостоверение по электробезопасности не ниже 2-й группы в соответствии с требованиями п.</w:t>
      </w:r>
      <w:r w:rsidR="00AC7199" w:rsidRPr="008033D1">
        <w:rPr>
          <w:rFonts w:ascii="Times New Roman" w:hAnsi="Times New Roman"/>
          <w:sz w:val="24"/>
          <w:szCs w:val="24"/>
        </w:rPr>
        <w:t xml:space="preserve"> </w:t>
      </w:r>
      <w:r w:rsidR="00CA1C02" w:rsidRPr="008033D1">
        <w:rPr>
          <w:rFonts w:ascii="Times New Roman" w:hAnsi="Times New Roman"/>
          <w:sz w:val="24"/>
          <w:szCs w:val="24"/>
        </w:rPr>
        <w:t>3 п.п</w:t>
      </w:r>
      <w:r w:rsidR="00AC7199" w:rsidRPr="008033D1">
        <w:rPr>
          <w:rFonts w:ascii="Times New Roman" w:hAnsi="Times New Roman"/>
          <w:sz w:val="24"/>
          <w:szCs w:val="24"/>
        </w:rPr>
        <w:t>.</w:t>
      </w:r>
      <w:r w:rsidR="00CA1C02" w:rsidRPr="008033D1">
        <w:rPr>
          <w:rFonts w:ascii="Times New Roman" w:hAnsi="Times New Roman"/>
          <w:sz w:val="24"/>
          <w:szCs w:val="24"/>
        </w:rPr>
        <w:t xml:space="preserve"> 3.2. Приказа Минтруда России от 31.03.2021 № 203н «</w:t>
      </w:r>
      <w:r w:rsidR="00CA1C02" w:rsidRPr="008033D1">
        <w:rPr>
          <w:rFonts w:ascii="Times New Roman" w:hAnsi="Times New Roman"/>
          <w:bCs/>
          <w:sz w:val="24"/>
          <w:szCs w:val="24"/>
        </w:rPr>
        <w:t>Об утвержден</w:t>
      </w:r>
      <w:r w:rsidR="00AC7199" w:rsidRPr="008033D1">
        <w:rPr>
          <w:rFonts w:ascii="Times New Roman" w:hAnsi="Times New Roman"/>
          <w:bCs/>
          <w:sz w:val="24"/>
          <w:szCs w:val="24"/>
        </w:rPr>
        <w:t>ии профессионального стандарта «</w:t>
      </w:r>
      <w:r w:rsidR="00CA1C02" w:rsidRPr="008033D1">
        <w:rPr>
          <w:rFonts w:ascii="Times New Roman" w:hAnsi="Times New Roman"/>
          <w:bCs/>
          <w:sz w:val="24"/>
          <w:szCs w:val="24"/>
        </w:rPr>
        <w:t xml:space="preserve">Специалист по </w:t>
      </w:r>
      <w:r w:rsidR="008033D1" w:rsidRPr="008033D1">
        <w:rPr>
          <w:rFonts w:ascii="Times New Roman" w:hAnsi="Times New Roman"/>
          <w:bCs/>
          <w:sz w:val="24"/>
          <w:szCs w:val="24"/>
        </w:rPr>
        <w:t xml:space="preserve">организации технического обслуживания и ремонта лифтов». </w:t>
      </w:r>
    </w:p>
    <w:p w14:paraId="6A6531F3" w14:textId="7CD3CD8C" w:rsidR="000150B5" w:rsidRPr="008033D1" w:rsidRDefault="000150B5" w:rsidP="008033D1">
      <w:pPr>
        <w:numPr>
          <w:ilvl w:val="0"/>
          <w:numId w:val="13"/>
        </w:numPr>
        <w:tabs>
          <w:tab w:val="left" w:pos="1134"/>
        </w:tabs>
        <w:ind w:left="0" w:right="-283" w:firstLine="709"/>
        <w:contextualSpacing/>
        <w:rPr>
          <w:rFonts w:ascii="Times New Roman" w:hAnsi="Times New Roman"/>
          <w:sz w:val="24"/>
          <w:szCs w:val="24"/>
        </w:rPr>
      </w:pPr>
      <w:r w:rsidRPr="008033D1">
        <w:rPr>
          <w:rFonts w:ascii="Times New Roman" w:hAnsi="Times New Roman"/>
          <w:sz w:val="24"/>
          <w:szCs w:val="24"/>
        </w:rPr>
        <w:t>Исполнитель обязан обеспечить персонал производственными, должностными инструкциями, инструкциями по технике безопасности и нести ответственность за соблюдение указанным персоналом соответствующих инструкций.</w:t>
      </w:r>
    </w:p>
    <w:p w14:paraId="473A23EC" w14:textId="2DC82932" w:rsidR="005B6D4C" w:rsidRDefault="005B6D4C" w:rsidP="00AC7199">
      <w:pPr>
        <w:pStyle w:val="ConsPlusNormal"/>
        <w:ind w:right="-283" w:firstLine="709"/>
        <w:rPr>
          <w:rFonts w:ascii="Times New Roman" w:hAnsi="Times New Roman" w:cs="Times New Roman"/>
          <w:sz w:val="24"/>
          <w:szCs w:val="24"/>
        </w:rPr>
      </w:pPr>
      <w:r w:rsidRPr="00593EEA">
        <w:rPr>
          <w:rFonts w:ascii="Times New Roman" w:hAnsi="Times New Roman" w:cs="Times New Roman"/>
          <w:sz w:val="24"/>
          <w:szCs w:val="24"/>
        </w:rPr>
        <w:t xml:space="preserve">Услуги должны быть оказаны в соответствии с требованиями Федеральных законов и иных нормативно-правовых актов </w:t>
      </w:r>
      <w:r w:rsidR="00E74138" w:rsidRPr="00593EEA">
        <w:rPr>
          <w:rFonts w:ascii="Times New Roman" w:hAnsi="Times New Roman" w:cs="Times New Roman"/>
          <w:sz w:val="24"/>
          <w:szCs w:val="24"/>
        </w:rPr>
        <w:t>Р</w:t>
      </w:r>
      <w:r w:rsidR="00E74138">
        <w:rPr>
          <w:rFonts w:ascii="Times New Roman" w:hAnsi="Times New Roman" w:cs="Times New Roman"/>
          <w:sz w:val="24"/>
          <w:szCs w:val="24"/>
        </w:rPr>
        <w:t>оссийской Федерации</w:t>
      </w:r>
      <w:r w:rsidRPr="00593EEA">
        <w:rPr>
          <w:rFonts w:ascii="Times New Roman" w:hAnsi="Times New Roman" w:cs="Times New Roman"/>
          <w:sz w:val="24"/>
          <w:szCs w:val="24"/>
        </w:rPr>
        <w:t>, в том числе:</w:t>
      </w:r>
    </w:p>
    <w:p w14:paraId="4E83A810" w14:textId="24AF04EC" w:rsidR="00A84786" w:rsidRPr="002A43F7" w:rsidRDefault="00A84786" w:rsidP="005C458D">
      <w:pPr>
        <w:pStyle w:val="a3"/>
        <w:keepNext/>
        <w:numPr>
          <w:ilvl w:val="0"/>
          <w:numId w:val="13"/>
        </w:numPr>
        <w:tabs>
          <w:tab w:val="left" w:pos="1134"/>
        </w:tabs>
        <w:ind w:left="0" w:right="0" w:firstLine="709"/>
        <w:rPr>
          <w:rFonts w:ascii="Times New Roman" w:hAnsi="Times New Roman"/>
          <w:sz w:val="24"/>
          <w:szCs w:val="24"/>
        </w:rPr>
      </w:pPr>
      <w:r w:rsidRPr="002A43F7">
        <w:rPr>
          <w:rFonts w:ascii="Times New Roman" w:hAnsi="Times New Roman"/>
          <w:sz w:val="24"/>
          <w:szCs w:val="24"/>
        </w:rPr>
        <w:t>Пост</w:t>
      </w:r>
      <w:r w:rsidR="00B6191D">
        <w:rPr>
          <w:rFonts w:ascii="Times New Roman" w:hAnsi="Times New Roman"/>
          <w:sz w:val="24"/>
          <w:szCs w:val="24"/>
        </w:rPr>
        <w:t>ановление Правительства РФ от 20.10.2023</w:t>
      </w:r>
      <w:r w:rsidRPr="002A43F7">
        <w:rPr>
          <w:rFonts w:ascii="Times New Roman" w:hAnsi="Times New Roman"/>
          <w:sz w:val="24"/>
          <w:szCs w:val="24"/>
        </w:rPr>
        <w:t xml:space="preserve"> </w:t>
      </w:r>
      <w:r>
        <w:rPr>
          <w:rFonts w:ascii="Times New Roman" w:hAnsi="Times New Roman"/>
          <w:sz w:val="24"/>
          <w:szCs w:val="24"/>
        </w:rPr>
        <w:t>№</w:t>
      </w:r>
      <w:r w:rsidR="005C458D">
        <w:rPr>
          <w:rFonts w:ascii="Times New Roman" w:hAnsi="Times New Roman"/>
          <w:sz w:val="24"/>
          <w:szCs w:val="24"/>
        </w:rPr>
        <w:t xml:space="preserve"> </w:t>
      </w:r>
      <w:r w:rsidR="00B6191D">
        <w:rPr>
          <w:rFonts w:ascii="Times New Roman" w:hAnsi="Times New Roman"/>
          <w:sz w:val="24"/>
          <w:szCs w:val="24"/>
        </w:rPr>
        <w:t>1744</w:t>
      </w:r>
      <w:r>
        <w:rPr>
          <w:rFonts w:ascii="Times New Roman" w:hAnsi="Times New Roman"/>
          <w:sz w:val="24"/>
          <w:szCs w:val="24"/>
        </w:rPr>
        <w:t xml:space="preserve"> «Об организации безопасного </w:t>
      </w:r>
      <w:r w:rsidRPr="002A43F7">
        <w:rPr>
          <w:rFonts w:ascii="Times New Roman" w:hAnsi="Times New Roman"/>
          <w:sz w:val="24"/>
          <w:szCs w:val="24"/>
        </w:rPr>
        <w:t>использования и содержания лифтов, подъемных платформ для инвалидов, пассажирских конвейеров (движущихся пешеходных дорожек)</w:t>
      </w:r>
      <w:r w:rsidR="00C070A5">
        <w:rPr>
          <w:rFonts w:ascii="Times New Roman" w:hAnsi="Times New Roman"/>
          <w:sz w:val="24"/>
          <w:szCs w:val="24"/>
        </w:rPr>
        <w:t xml:space="preserve"> и</w:t>
      </w:r>
      <w:r w:rsidRPr="002A43F7">
        <w:rPr>
          <w:rFonts w:ascii="Times New Roman" w:hAnsi="Times New Roman"/>
          <w:sz w:val="24"/>
          <w:szCs w:val="24"/>
        </w:rPr>
        <w:t xml:space="preserve"> эскалаторов, за исключением эскалаторов в метрополитенах» (вместе с «Правилами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w:t>
      </w:r>
    </w:p>
    <w:p w14:paraId="1B7AF5FD" w14:textId="50C9F993" w:rsidR="000150B5" w:rsidRPr="002A43F7" w:rsidRDefault="004C0EE4" w:rsidP="005C458D">
      <w:pPr>
        <w:pStyle w:val="a3"/>
        <w:numPr>
          <w:ilvl w:val="0"/>
          <w:numId w:val="14"/>
        </w:numPr>
        <w:tabs>
          <w:tab w:val="left" w:pos="1134"/>
        </w:tabs>
        <w:ind w:left="0" w:right="1" w:firstLine="709"/>
        <w:rPr>
          <w:rFonts w:ascii="Times New Roman" w:hAnsi="Times New Roman"/>
          <w:sz w:val="24"/>
          <w:szCs w:val="24"/>
        </w:rPr>
      </w:pPr>
      <w:r w:rsidRPr="002A43F7">
        <w:rPr>
          <w:rFonts w:ascii="Times New Roman" w:hAnsi="Times New Roman"/>
          <w:sz w:val="24"/>
          <w:szCs w:val="24"/>
        </w:rPr>
        <w:t xml:space="preserve">Решение Комиссии Таможенного союза от 18.10.2011 </w:t>
      </w:r>
      <w:r w:rsidR="00E74138">
        <w:rPr>
          <w:rFonts w:ascii="Times New Roman" w:hAnsi="Times New Roman"/>
          <w:sz w:val="24"/>
          <w:szCs w:val="24"/>
        </w:rPr>
        <w:t>№</w:t>
      </w:r>
      <w:r w:rsidR="005C458D">
        <w:rPr>
          <w:rFonts w:ascii="Times New Roman" w:hAnsi="Times New Roman"/>
          <w:sz w:val="24"/>
          <w:szCs w:val="24"/>
        </w:rPr>
        <w:t xml:space="preserve"> </w:t>
      </w:r>
      <w:r w:rsidRPr="002A43F7">
        <w:rPr>
          <w:rFonts w:ascii="Times New Roman" w:hAnsi="Times New Roman"/>
          <w:sz w:val="24"/>
          <w:szCs w:val="24"/>
        </w:rPr>
        <w:t>824 «О принятии технического регламента Таможенного союза «Безопасность лифтов» (вместе с «ТР ТС 011/2011. Технический регламент Таможенного союза. Безопасность лифтов»);</w:t>
      </w:r>
    </w:p>
    <w:p w14:paraId="573BA414" w14:textId="6F7856FD" w:rsidR="000150B5" w:rsidRPr="002A43F7" w:rsidRDefault="004C0EE4" w:rsidP="005C458D">
      <w:pPr>
        <w:pStyle w:val="a3"/>
        <w:numPr>
          <w:ilvl w:val="0"/>
          <w:numId w:val="14"/>
        </w:numPr>
        <w:tabs>
          <w:tab w:val="left" w:pos="1134"/>
        </w:tabs>
        <w:ind w:left="0" w:right="1" w:firstLine="709"/>
        <w:rPr>
          <w:rFonts w:ascii="Times New Roman" w:hAnsi="Times New Roman"/>
          <w:sz w:val="24"/>
          <w:szCs w:val="24"/>
        </w:rPr>
      </w:pPr>
      <w:r w:rsidRPr="002A43F7">
        <w:rPr>
          <w:rFonts w:ascii="Times New Roman" w:hAnsi="Times New Roman"/>
          <w:sz w:val="24"/>
          <w:szCs w:val="24"/>
        </w:rPr>
        <w:t xml:space="preserve">Приказ Минэнерго РФ от 08.07.2002 </w:t>
      </w:r>
      <w:r w:rsidR="00E74138">
        <w:rPr>
          <w:rFonts w:ascii="Times New Roman" w:hAnsi="Times New Roman"/>
          <w:sz w:val="24"/>
          <w:szCs w:val="24"/>
        </w:rPr>
        <w:t>№</w:t>
      </w:r>
      <w:r w:rsidR="005C458D">
        <w:rPr>
          <w:rFonts w:ascii="Times New Roman" w:hAnsi="Times New Roman"/>
          <w:sz w:val="24"/>
          <w:szCs w:val="24"/>
        </w:rPr>
        <w:t xml:space="preserve"> </w:t>
      </w:r>
      <w:r w:rsidRPr="002A43F7">
        <w:rPr>
          <w:rFonts w:ascii="Times New Roman" w:hAnsi="Times New Roman"/>
          <w:sz w:val="24"/>
          <w:szCs w:val="24"/>
        </w:rPr>
        <w:t>204 «Об утверждении глав Правил устройства электроустановок» (вместе с «Правилами устройства электроустановок. Издание седьмое. Раздел 1. Общие правила. Главы 1.1, 1.2, 1.7, 1.9. Раздел 7. Электрооборудование специальных установок. Главы 7.5, 7.6, 7.10</w:t>
      </w:r>
      <w:r w:rsidR="00BE5DB5" w:rsidRPr="002A43F7">
        <w:rPr>
          <w:rFonts w:ascii="Times New Roman" w:hAnsi="Times New Roman"/>
          <w:sz w:val="24"/>
          <w:szCs w:val="24"/>
        </w:rPr>
        <w:t>);</w:t>
      </w:r>
    </w:p>
    <w:p w14:paraId="646C51CB" w14:textId="1615F5E7" w:rsidR="00F70DA1" w:rsidRDefault="005C458D" w:rsidP="005C458D">
      <w:pPr>
        <w:pStyle w:val="a3"/>
        <w:numPr>
          <w:ilvl w:val="0"/>
          <w:numId w:val="14"/>
        </w:numPr>
        <w:tabs>
          <w:tab w:val="left" w:pos="1134"/>
        </w:tabs>
        <w:ind w:left="0" w:right="1" w:firstLine="709"/>
        <w:rPr>
          <w:rFonts w:ascii="Times New Roman" w:hAnsi="Times New Roman"/>
          <w:sz w:val="24"/>
          <w:szCs w:val="24"/>
        </w:rPr>
      </w:pPr>
      <w:r>
        <w:rPr>
          <w:rFonts w:ascii="Times New Roman" w:hAnsi="Times New Roman"/>
          <w:sz w:val="24"/>
          <w:szCs w:val="24"/>
        </w:rPr>
        <w:t>ГОСТ Р 55964-2022</w:t>
      </w:r>
      <w:r w:rsidR="00BC453E" w:rsidRPr="00BC453E">
        <w:rPr>
          <w:rFonts w:ascii="Times New Roman" w:hAnsi="Times New Roman"/>
          <w:sz w:val="24"/>
          <w:szCs w:val="24"/>
        </w:rPr>
        <w:t xml:space="preserve"> </w:t>
      </w:r>
      <w:r>
        <w:rPr>
          <w:rFonts w:ascii="Times New Roman" w:hAnsi="Times New Roman"/>
          <w:sz w:val="24"/>
          <w:szCs w:val="24"/>
        </w:rPr>
        <w:t>«</w:t>
      </w:r>
      <w:r w:rsidR="00BC453E" w:rsidRPr="00BC453E">
        <w:rPr>
          <w:rFonts w:ascii="Times New Roman" w:hAnsi="Times New Roman"/>
          <w:sz w:val="24"/>
          <w:szCs w:val="24"/>
        </w:rPr>
        <w:t>Национальный стандарт Российской Федерации. Лифты. Общие требовани</w:t>
      </w:r>
      <w:r>
        <w:rPr>
          <w:rFonts w:ascii="Times New Roman" w:hAnsi="Times New Roman"/>
          <w:sz w:val="24"/>
          <w:szCs w:val="24"/>
        </w:rPr>
        <w:t>я безопасности при эксплуатации»</w:t>
      </w:r>
      <w:r w:rsidR="00B519EA" w:rsidRPr="002A43F7">
        <w:rPr>
          <w:rFonts w:ascii="Times New Roman" w:hAnsi="Times New Roman"/>
          <w:sz w:val="24"/>
          <w:szCs w:val="24"/>
        </w:rPr>
        <w:t>;</w:t>
      </w:r>
    </w:p>
    <w:p w14:paraId="7DDFD3AD" w14:textId="5436DCEA" w:rsidR="00F70DA1" w:rsidRDefault="006A05C3" w:rsidP="005C458D">
      <w:pPr>
        <w:pStyle w:val="a3"/>
        <w:numPr>
          <w:ilvl w:val="0"/>
          <w:numId w:val="14"/>
        </w:numPr>
        <w:tabs>
          <w:tab w:val="left" w:pos="1134"/>
        </w:tabs>
        <w:ind w:left="0" w:right="1" w:firstLine="709"/>
        <w:rPr>
          <w:rFonts w:ascii="Times New Roman" w:hAnsi="Times New Roman"/>
          <w:sz w:val="24"/>
          <w:szCs w:val="24"/>
        </w:rPr>
      </w:pPr>
      <w:r w:rsidRPr="00F70DA1">
        <w:rPr>
          <w:rFonts w:ascii="Times New Roman" w:hAnsi="Times New Roman"/>
          <w:sz w:val="24"/>
          <w:szCs w:val="24"/>
        </w:rPr>
        <w:t xml:space="preserve">Приказ Минтруда России от 15.12.2020 </w:t>
      </w:r>
      <w:r w:rsidR="00E74138" w:rsidRPr="00F70DA1">
        <w:rPr>
          <w:rFonts w:ascii="Times New Roman" w:hAnsi="Times New Roman"/>
          <w:sz w:val="24"/>
          <w:szCs w:val="24"/>
        </w:rPr>
        <w:t>№</w:t>
      </w:r>
      <w:r w:rsidR="0044295B">
        <w:rPr>
          <w:rFonts w:ascii="Times New Roman" w:hAnsi="Times New Roman"/>
          <w:sz w:val="24"/>
          <w:szCs w:val="24"/>
        </w:rPr>
        <w:t xml:space="preserve"> </w:t>
      </w:r>
      <w:r w:rsidRPr="00F70DA1">
        <w:rPr>
          <w:rFonts w:ascii="Times New Roman" w:hAnsi="Times New Roman"/>
          <w:sz w:val="24"/>
          <w:szCs w:val="24"/>
        </w:rPr>
        <w:t xml:space="preserve">903н </w:t>
      </w:r>
      <w:r w:rsidR="00E74138" w:rsidRPr="00F70DA1">
        <w:rPr>
          <w:rFonts w:ascii="Times New Roman" w:hAnsi="Times New Roman"/>
          <w:sz w:val="24"/>
          <w:szCs w:val="24"/>
        </w:rPr>
        <w:t>«</w:t>
      </w:r>
      <w:r w:rsidRPr="00F70DA1">
        <w:rPr>
          <w:rFonts w:ascii="Times New Roman" w:hAnsi="Times New Roman"/>
          <w:sz w:val="24"/>
          <w:szCs w:val="24"/>
        </w:rPr>
        <w:t>Об утверждении Правил по охране труда при эксплуатации электроустановок</w:t>
      </w:r>
      <w:r w:rsidR="00E74138" w:rsidRPr="00F70DA1">
        <w:rPr>
          <w:rFonts w:ascii="Times New Roman" w:hAnsi="Times New Roman"/>
          <w:sz w:val="24"/>
          <w:szCs w:val="24"/>
        </w:rPr>
        <w:t>»;</w:t>
      </w:r>
    </w:p>
    <w:p w14:paraId="48557AF2" w14:textId="6CF13DE1" w:rsidR="000150B5" w:rsidRPr="00F70DA1" w:rsidRDefault="000150B5" w:rsidP="005C458D">
      <w:pPr>
        <w:pStyle w:val="a3"/>
        <w:numPr>
          <w:ilvl w:val="0"/>
          <w:numId w:val="14"/>
        </w:numPr>
        <w:tabs>
          <w:tab w:val="left" w:pos="1134"/>
        </w:tabs>
        <w:ind w:left="0" w:right="1" w:firstLine="709"/>
        <w:rPr>
          <w:rFonts w:ascii="Times New Roman" w:hAnsi="Times New Roman"/>
          <w:sz w:val="24"/>
          <w:szCs w:val="24"/>
        </w:rPr>
      </w:pPr>
      <w:r w:rsidRPr="00F70DA1">
        <w:rPr>
          <w:rFonts w:ascii="Times New Roman" w:hAnsi="Times New Roman"/>
          <w:sz w:val="24"/>
          <w:szCs w:val="24"/>
        </w:rPr>
        <w:t xml:space="preserve">Приказ Ростехнадзора от 14.08.2017 </w:t>
      </w:r>
      <w:r w:rsidR="00E74138" w:rsidRPr="00F70DA1">
        <w:rPr>
          <w:rFonts w:ascii="Times New Roman" w:hAnsi="Times New Roman"/>
          <w:sz w:val="24"/>
          <w:szCs w:val="24"/>
        </w:rPr>
        <w:t xml:space="preserve">№ </w:t>
      </w:r>
      <w:r w:rsidRPr="00F70DA1">
        <w:rPr>
          <w:rFonts w:ascii="Times New Roman" w:hAnsi="Times New Roman"/>
          <w:sz w:val="24"/>
          <w:szCs w:val="24"/>
        </w:rPr>
        <w:t xml:space="preserve">309 </w:t>
      </w:r>
      <w:r w:rsidR="00E74138" w:rsidRPr="00F70DA1">
        <w:rPr>
          <w:rFonts w:ascii="Times New Roman" w:hAnsi="Times New Roman"/>
          <w:sz w:val="24"/>
          <w:szCs w:val="24"/>
        </w:rPr>
        <w:t>«</w:t>
      </w:r>
      <w:r w:rsidRPr="00F70DA1">
        <w:rPr>
          <w:rFonts w:ascii="Times New Roman" w:hAnsi="Times New Roman"/>
          <w:sz w:val="24"/>
          <w:szCs w:val="24"/>
        </w:rPr>
        <w:t xml:space="preserve">Об утверждении форм документов, необходимых для реализации пунктов 13, 15, 23 Правил организации безопасного использования и содержания лифтов, подъемных платформ для инвалидов, пассажирских </w:t>
      </w:r>
      <w:r w:rsidRPr="00F70DA1">
        <w:rPr>
          <w:rFonts w:ascii="Times New Roman" w:hAnsi="Times New Roman"/>
          <w:sz w:val="24"/>
          <w:szCs w:val="24"/>
        </w:rPr>
        <w:lastRenderedPageBreak/>
        <w:t>конвейеров (движущихся пешеходных дорожек) и эскалаторов, за исключением эскалаторов в метрополитенах</w:t>
      </w:r>
      <w:r w:rsidR="00E74138" w:rsidRPr="00F70DA1">
        <w:rPr>
          <w:rFonts w:ascii="Times New Roman" w:hAnsi="Times New Roman"/>
          <w:sz w:val="24"/>
          <w:szCs w:val="24"/>
        </w:rPr>
        <w:t>»</w:t>
      </w:r>
      <w:r w:rsidR="006A05C3" w:rsidRPr="00F70DA1">
        <w:rPr>
          <w:rFonts w:ascii="Times New Roman" w:hAnsi="Times New Roman"/>
          <w:sz w:val="24"/>
          <w:szCs w:val="24"/>
        </w:rPr>
        <w:t>.</w:t>
      </w:r>
    </w:p>
    <w:p w14:paraId="125A6292" w14:textId="77777777" w:rsidR="002461B1" w:rsidRPr="00593EEA" w:rsidRDefault="002461B1" w:rsidP="00AC7199">
      <w:pPr>
        <w:pStyle w:val="ConsPlusNormal"/>
        <w:ind w:right="1" w:firstLine="709"/>
        <w:rPr>
          <w:rFonts w:ascii="Times New Roman" w:hAnsi="Times New Roman" w:cs="Times New Roman"/>
          <w:sz w:val="24"/>
          <w:szCs w:val="24"/>
        </w:rPr>
      </w:pPr>
      <w:r w:rsidRPr="00593EEA">
        <w:rPr>
          <w:rFonts w:ascii="Times New Roman" w:hAnsi="Times New Roman" w:cs="Times New Roman"/>
          <w:sz w:val="24"/>
          <w:szCs w:val="24"/>
        </w:rPr>
        <w:t xml:space="preserve">Результатом оказания услуг по </w:t>
      </w:r>
      <w:r w:rsidR="00E74138" w:rsidRPr="00593EEA">
        <w:rPr>
          <w:rFonts w:ascii="Times New Roman" w:hAnsi="Times New Roman" w:cs="Times New Roman"/>
          <w:sz w:val="24"/>
          <w:szCs w:val="24"/>
        </w:rPr>
        <w:t>техническо</w:t>
      </w:r>
      <w:r w:rsidR="00E74138">
        <w:rPr>
          <w:rFonts w:ascii="Times New Roman" w:hAnsi="Times New Roman" w:cs="Times New Roman"/>
          <w:sz w:val="24"/>
          <w:szCs w:val="24"/>
        </w:rPr>
        <w:t xml:space="preserve">му </w:t>
      </w:r>
      <w:r w:rsidRPr="00593EEA">
        <w:rPr>
          <w:rFonts w:ascii="Times New Roman" w:hAnsi="Times New Roman" w:cs="Times New Roman"/>
          <w:sz w:val="24"/>
          <w:szCs w:val="24"/>
        </w:rPr>
        <w:t>обслуживанию</w:t>
      </w:r>
      <w:r w:rsidR="00A17087">
        <w:rPr>
          <w:rFonts w:ascii="Times New Roman" w:hAnsi="Times New Roman" w:cs="Times New Roman"/>
          <w:sz w:val="24"/>
          <w:szCs w:val="24"/>
        </w:rPr>
        <w:t xml:space="preserve"> </w:t>
      </w:r>
      <w:r w:rsidR="002A43F7">
        <w:rPr>
          <w:rFonts w:ascii="Times New Roman" w:hAnsi="Times New Roman" w:cs="Times New Roman"/>
          <w:sz w:val="24"/>
          <w:szCs w:val="24"/>
        </w:rPr>
        <w:t>и круглосуточной эксплуатации</w:t>
      </w:r>
      <w:r w:rsidRPr="00593EEA">
        <w:rPr>
          <w:rFonts w:ascii="Times New Roman" w:hAnsi="Times New Roman" w:cs="Times New Roman"/>
          <w:sz w:val="24"/>
          <w:szCs w:val="24"/>
        </w:rPr>
        <w:t xml:space="preserve"> должна стать бесперебойная и безопасная работа лифтового оборудования.</w:t>
      </w:r>
    </w:p>
    <w:p w14:paraId="3084278C" w14:textId="0D8C7B03" w:rsidR="002461B1" w:rsidRPr="00593EEA" w:rsidRDefault="002461B1" w:rsidP="00AC7199">
      <w:pPr>
        <w:pStyle w:val="ConsPlusNormal"/>
        <w:ind w:right="1" w:firstLine="709"/>
        <w:rPr>
          <w:rFonts w:ascii="Times New Roman" w:hAnsi="Times New Roman" w:cs="Times New Roman"/>
          <w:sz w:val="24"/>
          <w:szCs w:val="24"/>
        </w:rPr>
      </w:pPr>
      <w:r w:rsidRPr="00593EEA">
        <w:rPr>
          <w:rFonts w:ascii="Times New Roman" w:hAnsi="Times New Roman" w:cs="Times New Roman"/>
          <w:sz w:val="24"/>
          <w:szCs w:val="24"/>
        </w:rPr>
        <w:t>Техническое обслуживание лифтового оборудования должно быть выполнено в соответствии с составом услуг по техническому обслуживанию лифтов (Приложение №</w:t>
      </w:r>
      <w:r w:rsidR="0069624A">
        <w:rPr>
          <w:rFonts w:ascii="Times New Roman" w:hAnsi="Times New Roman" w:cs="Times New Roman"/>
          <w:sz w:val="24"/>
          <w:szCs w:val="24"/>
        </w:rPr>
        <w:t xml:space="preserve"> </w:t>
      </w:r>
      <w:r w:rsidRPr="00593EEA">
        <w:rPr>
          <w:rFonts w:ascii="Times New Roman" w:hAnsi="Times New Roman" w:cs="Times New Roman"/>
          <w:sz w:val="24"/>
          <w:szCs w:val="24"/>
        </w:rPr>
        <w:t>4 к Техническому заданию) и с надлежащим качеством.</w:t>
      </w:r>
    </w:p>
    <w:p w14:paraId="3CDC0EAF" w14:textId="77777777" w:rsidR="00B510EC" w:rsidRPr="00593EEA" w:rsidRDefault="00B510EC" w:rsidP="0069624A">
      <w:pPr>
        <w:pStyle w:val="ConsPlusNormal"/>
        <w:ind w:firstLine="0"/>
        <w:rPr>
          <w:rFonts w:ascii="Times New Roman" w:hAnsi="Times New Roman" w:cs="Times New Roman"/>
          <w:sz w:val="24"/>
          <w:szCs w:val="24"/>
        </w:rPr>
      </w:pPr>
    </w:p>
    <w:p w14:paraId="612C2152" w14:textId="77777777" w:rsidR="00735326" w:rsidRPr="00593EEA" w:rsidRDefault="00735326" w:rsidP="00375145">
      <w:pPr>
        <w:pStyle w:val="ConsPlusNormal"/>
        <w:numPr>
          <w:ilvl w:val="1"/>
          <w:numId w:val="1"/>
        </w:numPr>
        <w:tabs>
          <w:tab w:val="left" w:pos="1134"/>
        </w:tabs>
        <w:ind w:left="0" w:firstLine="709"/>
        <w:rPr>
          <w:rFonts w:ascii="Times New Roman" w:hAnsi="Times New Roman" w:cs="Times New Roman"/>
          <w:b/>
          <w:sz w:val="24"/>
          <w:szCs w:val="24"/>
        </w:rPr>
      </w:pPr>
      <w:r w:rsidRPr="00593EEA">
        <w:rPr>
          <w:rFonts w:ascii="Times New Roman" w:hAnsi="Times New Roman" w:cs="Times New Roman"/>
          <w:b/>
          <w:sz w:val="24"/>
          <w:szCs w:val="24"/>
        </w:rPr>
        <w:t>Условия оказания услуг</w:t>
      </w:r>
    </w:p>
    <w:p w14:paraId="75072725" w14:textId="77777777" w:rsidR="00E04A46" w:rsidRPr="0069624A" w:rsidRDefault="00E04A46" w:rsidP="0069624A">
      <w:pPr>
        <w:pStyle w:val="ConsPlusNormal"/>
        <w:ind w:firstLine="0"/>
        <w:rPr>
          <w:rFonts w:ascii="Times New Roman" w:hAnsi="Times New Roman" w:cs="Times New Roman"/>
          <w:sz w:val="24"/>
          <w:szCs w:val="24"/>
        </w:rPr>
      </w:pPr>
    </w:p>
    <w:p w14:paraId="31B08F6F" w14:textId="5AEE9FE4" w:rsidR="00D74562" w:rsidRPr="00593EEA" w:rsidRDefault="00D74562" w:rsidP="00745EB4">
      <w:pPr>
        <w:pStyle w:val="ConsPlusNormal"/>
        <w:tabs>
          <w:tab w:val="left" w:pos="1276"/>
        </w:tabs>
        <w:ind w:right="1"/>
        <w:rPr>
          <w:rFonts w:ascii="Times New Roman" w:hAnsi="Times New Roman"/>
          <w:sz w:val="24"/>
          <w:szCs w:val="24"/>
        </w:rPr>
      </w:pPr>
      <w:r>
        <w:rPr>
          <w:rFonts w:ascii="Times New Roman" w:hAnsi="Times New Roman"/>
          <w:sz w:val="24"/>
          <w:szCs w:val="24"/>
        </w:rPr>
        <w:t xml:space="preserve">До </w:t>
      </w:r>
      <w:r w:rsidRPr="00593EEA">
        <w:rPr>
          <w:rFonts w:ascii="Times New Roman" w:hAnsi="Times New Roman"/>
          <w:sz w:val="24"/>
          <w:szCs w:val="24"/>
        </w:rPr>
        <w:t>начал</w:t>
      </w:r>
      <w:r>
        <w:rPr>
          <w:rFonts w:ascii="Times New Roman" w:hAnsi="Times New Roman"/>
          <w:sz w:val="24"/>
          <w:szCs w:val="24"/>
        </w:rPr>
        <w:t>а</w:t>
      </w:r>
      <w:r w:rsidRPr="00593EEA">
        <w:rPr>
          <w:rFonts w:ascii="Times New Roman" w:hAnsi="Times New Roman"/>
          <w:sz w:val="24"/>
          <w:szCs w:val="24"/>
        </w:rPr>
        <w:t xml:space="preserve"> </w:t>
      </w:r>
      <w:r w:rsidR="00E04A46" w:rsidRPr="00593EEA">
        <w:rPr>
          <w:rFonts w:ascii="Times New Roman" w:hAnsi="Times New Roman"/>
          <w:sz w:val="24"/>
          <w:szCs w:val="24"/>
        </w:rPr>
        <w:t>оказания услуг</w:t>
      </w:r>
      <w:r w:rsidR="00A17087">
        <w:rPr>
          <w:rFonts w:ascii="Times New Roman" w:hAnsi="Times New Roman"/>
          <w:sz w:val="24"/>
          <w:szCs w:val="24"/>
        </w:rPr>
        <w:t xml:space="preserve"> </w:t>
      </w:r>
      <w:r w:rsidR="00E04A46" w:rsidRPr="00593EEA">
        <w:rPr>
          <w:rFonts w:ascii="Times New Roman" w:hAnsi="Times New Roman"/>
          <w:sz w:val="24"/>
          <w:szCs w:val="24"/>
        </w:rPr>
        <w:t xml:space="preserve">Исполнитель </w:t>
      </w:r>
      <w:r w:rsidR="006A0C24" w:rsidRPr="00593EEA">
        <w:rPr>
          <w:rFonts w:ascii="Times New Roman" w:hAnsi="Times New Roman"/>
          <w:sz w:val="24"/>
          <w:szCs w:val="24"/>
        </w:rPr>
        <w:t>обязан в течение 1 (</w:t>
      </w:r>
      <w:r w:rsidR="00CF5BCE" w:rsidRPr="00593EEA">
        <w:rPr>
          <w:rFonts w:ascii="Times New Roman" w:hAnsi="Times New Roman"/>
          <w:sz w:val="24"/>
          <w:szCs w:val="24"/>
        </w:rPr>
        <w:t>одного</w:t>
      </w:r>
      <w:r w:rsidR="006A0C24" w:rsidRPr="00593EEA">
        <w:rPr>
          <w:rFonts w:ascii="Times New Roman" w:hAnsi="Times New Roman"/>
          <w:sz w:val="24"/>
          <w:szCs w:val="24"/>
        </w:rPr>
        <w:t xml:space="preserve">) рабочего дня с </w:t>
      </w:r>
      <w:r>
        <w:rPr>
          <w:rFonts w:ascii="Times New Roman" w:hAnsi="Times New Roman"/>
          <w:sz w:val="24"/>
          <w:szCs w:val="24"/>
        </w:rPr>
        <w:t>даты заключения</w:t>
      </w:r>
      <w:r w:rsidR="006A0C24" w:rsidRPr="00593EEA">
        <w:rPr>
          <w:rFonts w:ascii="Times New Roman" w:hAnsi="Times New Roman"/>
          <w:sz w:val="24"/>
          <w:szCs w:val="24"/>
        </w:rPr>
        <w:t xml:space="preserve"> договора направить в адрес Заказчика </w:t>
      </w:r>
      <w:r w:rsidR="00E04A46" w:rsidRPr="00593EEA">
        <w:rPr>
          <w:rFonts w:ascii="Times New Roman" w:hAnsi="Times New Roman"/>
          <w:sz w:val="24"/>
          <w:szCs w:val="24"/>
        </w:rPr>
        <w:t xml:space="preserve">список обученного и </w:t>
      </w:r>
      <w:r w:rsidR="00745EB4">
        <w:rPr>
          <w:rFonts w:ascii="Times New Roman" w:hAnsi="Times New Roman"/>
          <w:sz w:val="24"/>
          <w:szCs w:val="24"/>
        </w:rPr>
        <w:t xml:space="preserve">квалифицированного </w:t>
      </w:r>
      <w:r w:rsidR="00E04A46" w:rsidRPr="00593EEA">
        <w:rPr>
          <w:rFonts w:ascii="Times New Roman" w:hAnsi="Times New Roman"/>
          <w:sz w:val="24"/>
          <w:szCs w:val="24"/>
        </w:rPr>
        <w:t xml:space="preserve">персонала для </w:t>
      </w:r>
      <w:r w:rsidR="00E74138">
        <w:rPr>
          <w:rFonts w:ascii="Times New Roman" w:hAnsi="Times New Roman"/>
          <w:sz w:val="24"/>
          <w:szCs w:val="24"/>
        </w:rPr>
        <w:t xml:space="preserve">оказания </w:t>
      </w:r>
      <w:r w:rsidR="00E74138" w:rsidRPr="00D74562">
        <w:rPr>
          <w:rFonts w:ascii="Times New Roman" w:hAnsi="Times New Roman"/>
          <w:sz w:val="24"/>
          <w:szCs w:val="24"/>
        </w:rPr>
        <w:t>услуг</w:t>
      </w:r>
      <w:r w:rsidR="00A17087" w:rsidRPr="00D74562">
        <w:rPr>
          <w:rFonts w:ascii="Times New Roman" w:hAnsi="Times New Roman"/>
          <w:sz w:val="24"/>
          <w:szCs w:val="24"/>
        </w:rPr>
        <w:t xml:space="preserve"> </w:t>
      </w:r>
      <w:r w:rsidR="00E04A46" w:rsidRPr="00D74562">
        <w:rPr>
          <w:rFonts w:ascii="Times New Roman" w:hAnsi="Times New Roman"/>
          <w:sz w:val="24"/>
          <w:szCs w:val="24"/>
        </w:rPr>
        <w:t xml:space="preserve">на </w:t>
      </w:r>
      <w:r w:rsidRPr="00D74562">
        <w:rPr>
          <w:rFonts w:ascii="Times New Roman" w:hAnsi="Times New Roman"/>
          <w:sz w:val="24"/>
          <w:szCs w:val="24"/>
        </w:rPr>
        <w:t>объект</w:t>
      </w:r>
      <w:r>
        <w:rPr>
          <w:rFonts w:ascii="Times New Roman" w:hAnsi="Times New Roman"/>
          <w:sz w:val="24"/>
          <w:szCs w:val="24"/>
        </w:rPr>
        <w:t xml:space="preserve">е </w:t>
      </w:r>
      <w:r w:rsidR="00E04A46" w:rsidRPr="00D74562">
        <w:rPr>
          <w:rFonts w:ascii="Times New Roman" w:hAnsi="Times New Roman"/>
          <w:sz w:val="24"/>
          <w:szCs w:val="24"/>
        </w:rPr>
        <w:t xml:space="preserve">и копии приказов о назначении персональных ответственных исполнителей </w:t>
      </w:r>
      <w:r>
        <w:rPr>
          <w:rFonts w:ascii="Times New Roman" w:hAnsi="Times New Roman"/>
          <w:sz w:val="24"/>
          <w:szCs w:val="24"/>
        </w:rPr>
        <w:t xml:space="preserve">за </w:t>
      </w:r>
      <w:r w:rsidR="00E74138" w:rsidRPr="00D74562">
        <w:rPr>
          <w:rFonts w:ascii="Times New Roman" w:hAnsi="Times New Roman"/>
          <w:sz w:val="24"/>
          <w:szCs w:val="24"/>
        </w:rPr>
        <w:t>объект</w:t>
      </w:r>
      <w:r>
        <w:rPr>
          <w:rFonts w:ascii="Times New Roman" w:hAnsi="Times New Roman"/>
          <w:sz w:val="24"/>
          <w:szCs w:val="24"/>
        </w:rPr>
        <w:t>.</w:t>
      </w:r>
    </w:p>
    <w:p w14:paraId="3E41752B" w14:textId="03474769" w:rsidR="00D74562" w:rsidRPr="00593EEA" w:rsidRDefault="00D74562" w:rsidP="00745EB4">
      <w:pPr>
        <w:pStyle w:val="ConsPlusNormal"/>
        <w:tabs>
          <w:tab w:val="left" w:pos="1276"/>
        </w:tabs>
        <w:ind w:right="1"/>
        <w:rPr>
          <w:rFonts w:ascii="Times New Roman" w:hAnsi="Times New Roman"/>
          <w:sz w:val="24"/>
          <w:szCs w:val="24"/>
        </w:rPr>
      </w:pPr>
      <w:r>
        <w:rPr>
          <w:rFonts w:ascii="Times New Roman" w:hAnsi="Times New Roman"/>
          <w:sz w:val="24"/>
          <w:szCs w:val="24"/>
        </w:rPr>
        <w:t>У</w:t>
      </w:r>
      <w:r w:rsidRPr="00593EEA">
        <w:rPr>
          <w:rFonts w:ascii="Times New Roman" w:hAnsi="Times New Roman"/>
          <w:sz w:val="24"/>
          <w:szCs w:val="24"/>
        </w:rPr>
        <w:t>слуги</w:t>
      </w:r>
      <w:r>
        <w:rPr>
          <w:rFonts w:ascii="Times New Roman" w:hAnsi="Times New Roman"/>
          <w:sz w:val="24"/>
          <w:szCs w:val="24"/>
        </w:rPr>
        <w:t xml:space="preserve"> </w:t>
      </w:r>
      <w:r w:rsidR="00E04A46" w:rsidRPr="00593EEA">
        <w:rPr>
          <w:rFonts w:ascii="Times New Roman" w:hAnsi="Times New Roman"/>
          <w:sz w:val="24"/>
          <w:szCs w:val="24"/>
        </w:rPr>
        <w:t>по техническому обслуживанию должны быть оказаны</w:t>
      </w:r>
      <w:r w:rsidR="00A17087">
        <w:rPr>
          <w:rFonts w:ascii="Times New Roman" w:hAnsi="Times New Roman"/>
          <w:sz w:val="24"/>
          <w:szCs w:val="24"/>
        </w:rPr>
        <w:t xml:space="preserve"> </w:t>
      </w:r>
      <w:r w:rsidR="00E04A46" w:rsidRPr="00593EEA">
        <w:rPr>
          <w:rFonts w:ascii="Times New Roman" w:hAnsi="Times New Roman"/>
          <w:sz w:val="24"/>
          <w:szCs w:val="24"/>
        </w:rPr>
        <w:t xml:space="preserve">в </w:t>
      </w:r>
      <w:r w:rsidR="00A25B33" w:rsidRPr="00593EEA">
        <w:rPr>
          <w:rFonts w:ascii="Times New Roman" w:hAnsi="Times New Roman"/>
          <w:sz w:val="24"/>
          <w:szCs w:val="24"/>
        </w:rPr>
        <w:t>рабочие дни</w:t>
      </w:r>
      <w:r w:rsidR="00A17087">
        <w:rPr>
          <w:rFonts w:ascii="Times New Roman" w:hAnsi="Times New Roman"/>
          <w:sz w:val="24"/>
          <w:szCs w:val="24"/>
        </w:rPr>
        <w:t xml:space="preserve"> </w:t>
      </w:r>
      <w:r w:rsidR="00E04A46" w:rsidRPr="00593EEA">
        <w:rPr>
          <w:rFonts w:ascii="Times New Roman" w:hAnsi="Times New Roman"/>
          <w:sz w:val="24"/>
          <w:szCs w:val="24"/>
        </w:rPr>
        <w:t xml:space="preserve">с </w:t>
      </w:r>
      <w:r w:rsidR="0069624A">
        <w:rPr>
          <w:rFonts w:ascii="Times New Roman" w:hAnsi="Times New Roman"/>
          <w:sz w:val="24"/>
          <w:szCs w:val="24"/>
        </w:rPr>
        <w:t>понедельника по четверг с 09:00 до 18:00, в пятницу с 09:00 до 16:</w:t>
      </w:r>
      <w:r w:rsidR="00E04A46" w:rsidRPr="00593EEA">
        <w:rPr>
          <w:rFonts w:ascii="Times New Roman" w:hAnsi="Times New Roman"/>
          <w:sz w:val="24"/>
          <w:szCs w:val="24"/>
        </w:rPr>
        <w:t>45</w:t>
      </w:r>
      <w:r>
        <w:rPr>
          <w:rFonts w:ascii="Times New Roman" w:hAnsi="Times New Roman"/>
          <w:sz w:val="24"/>
          <w:szCs w:val="24"/>
        </w:rPr>
        <w:t>.</w:t>
      </w:r>
    </w:p>
    <w:p w14:paraId="164B7EED" w14:textId="536DCA38" w:rsidR="00D74562" w:rsidRPr="00745EB4" w:rsidRDefault="00D74562" w:rsidP="00745EB4">
      <w:pPr>
        <w:pStyle w:val="ConsPlusNormal"/>
        <w:tabs>
          <w:tab w:val="left" w:pos="1276"/>
        </w:tabs>
        <w:ind w:right="1"/>
        <w:rPr>
          <w:rFonts w:ascii="Times New Roman" w:hAnsi="Times New Roman"/>
          <w:sz w:val="24"/>
          <w:szCs w:val="24"/>
        </w:rPr>
      </w:pPr>
      <w:r>
        <w:rPr>
          <w:rFonts w:ascii="Times New Roman" w:hAnsi="Times New Roman"/>
          <w:sz w:val="24"/>
          <w:szCs w:val="24"/>
        </w:rPr>
        <w:t>У</w:t>
      </w:r>
      <w:r w:rsidRPr="00745EB4">
        <w:rPr>
          <w:rFonts w:ascii="Times New Roman" w:hAnsi="Times New Roman"/>
          <w:sz w:val="24"/>
          <w:szCs w:val="24"/>
        </w:rPr>
        <w:t xml:space="preserve">слуги </w:t>
      </w:r>
      <w:r w:rsidR="001C6EBA" w:rsidRPr="00745EB4">
        <w:rPr>
          <w:rFonts w:ascii="Times New Roman" w:hAnsi="Times New Roman"/>
          <w:sz w:val="24"/>
          <w:szCs w:val="24"/>
        </w:rPr>
        <w:t>по круглосуточной эксплуатации дол</w:t>
      </w:r>
      <w:r w:rsidR="0069624A">
        <w:rPr>
          <w:rFonts w:ascii="Times New Roman" w:hAnsi="Times New Roman"/>
          <w:sz w:val="24"/>
          <w:szCs w:val="24"/>
        </w:rPr>
        <w:t>жны быть оказаны ежедневно с 00:00 до 24:</w:t>
      </w:r>
      <w:r w:rsidR="001C6EBA" w:rsidRPr="00745EB4">
        <w:rPr>
          <w:rFonts w:ascii="Times New Roman" w:hAnsi="Times New Roman"/>
          <w:sz w:val="24"/>
          <w:szCs w:val="24"/>
        </w:rPr>
        <w:t>00, включая выходные и праздничные дни</w:t>
      </w:r>
      <w:r>
        <w:rPr>
          <w:rFonts w:ascii="Times New Roman" w:hAnsi="Times New Roman"/>
          <w:sz w:val="24"/>
          <w:szCs w:val="24"/>
        </w:rPr>
        <w:t>.</w:t>
      </w:r>
    </w:p>
    <w:p w14:paraId="5A340923" w14:textId="676DFAF3" w:rsidR="00D74562" w:rsidRPr="00593EEA" w:rsidRDefault="00D74562" w:rsidP="00745EB4">
      <w:pPr>
        <w:pStyle w:val="ConsPlusNormal"/>
        <w:tabs>
          <w:tab w:val="left" w:pos="1276"/>
        </w:tabs>
        <w:ind w:right="1"/>
        <w:rPr>
          <w:rFonts w:ascii="Times New Roman" w:hAnsi="Times New Roman"/>
          <w:sz w:val="24"/>
          <w:szCs w:val="24"/>
        </w:rPr>
      </w:pPr>
      <w:r>
        <w:rPr>
          <w:rFonts w:ascii="Times New Roman" w:hAnsi="Times New Roman"/>
          <w:sz w:val="24"/>
          <w:szCs w:val="24"/>
        </w:rPr>
        <w:t>У</w:t>
      </w:r>
      <w:r w:rsidR="00914A3C" w:rsidRPr="00593EEA">
        <w:rPr>
          <w:rFonts w:ascii="Times New Roman" w:hAnsi="Times New Roman"/>
          <w:sz w:val="24"/>
          <w:szCs w:val="24"/>
        </w:rPr>
        <w:t>слуги по аварийно-техническому обслуживанию выполняются круглосуточно</w:t>
      </w:r>
      <w:r w:rsidR="00990DF3" w:rsidRPr="00593EEA">
        <w:rPr>
          <w:rFonts w:ascii="Times New Roman" w:hAnsi="Times New Roman"/>
          <w:sz w:val="24"/>
          <w:szCs w:val="24"/>
        </w:rPr>
        <w:t>, включая выходные и праздничные дни</w:t>
      </w:r>
      <w:r>
        <w:rPr>
          <w:rFonts w:ascii="Times New Roman" w:hAnsi="Times New Roman"/>
          <w:sz w:val="24"/>
          <w:szCs w:val="24"/>
        </w:rPr>
        <w:t>.</w:t>
      </w:r>
    </w:p>
    <w:p w14:paraId="33BCE6CF" w14:textId="4446163B" w:rsidR="00D74562" w:rsidRPr="0069624A" w:rsidRDefault="00D74562" w:rsidP="00745EB4">
      <w:pPr>
        <w:pStyle w:val="ConsPlusNormal"/>
        <w:tabs>
          <w:tab w:val="left" w:pos="1276"/>
        </w:tabs>
        <w:ind w:right="1"/>
        <w:rPr>
          <w:rFonts w:ascii="Times New Roman" w:hAnsi="Times New Roman" w:cs="Times New Roman"/>
          <w:sz w:val="24"/>
          <w:szCs w:val="24"/>
        </w:rPr>
      </w:pPr>
      <w:r>
        <w:rPr>
          <w:rFonts w:ascii="Times New Roman" w:hAnsi="Times New Roman" w:cs="Times New Roman"/>
          <w:sz w:val="24"/>
          <w:szCs w:val="24"/>
        </w:rPr>
        <w:t>З</w:t>
      </w:r>
      <w:r w:rsidR="00E04A46" w:rsidRPr="00593EEA">
        <w:rPr>
          <w:rFonts w:ascii="Times New Roman" w:hAnsi="Times New Roman" w:cs="Times New Roman"/>
          <w:sz w:val="24"/>
          <w:szCs w:val="24"/>
        </w:rPr>
        <w:t>апасные части к лифтовому оборудованию не входят в стоимость технического обслуживания и предоставляются Заказчиком</w:t>
      </w:r>
      <w:r>
        <w:rPr>
          <w:rFonts w:ascii="Times New Roman" w:hAnsi="Times New Roman" w:cs="Times New Roman"/>
          <w:sz w:val="24"/>
          <w:szCs w:val="24"/>
        </w:rPr>
        <w:t>,</w:t>
      </w:r>
      <w:r w:rsidR="00E04A46" w:rsidRPr="00593EEA">
        <w:rPr>
          <w:rFonts w:ascii="Times New Roman" w:hAnsi="Times New Roman" w:cs="Times New Roman"/>
          <w:sz w:val="24"/>
          <w:szCs w:val="24"/>
        </w:rPr>
        <w:t xml:space="preserve"> за исключением расходных смазочных материалов необходимых для чистки и смазки узлов, деталей и механизмов лифтового оборудования, включая смазочные материалы для редуктора главного привода, привода дверей кабины лифта, на</w:t>
      </w:r>
      <w:r w:rsidR="001A7548" w:rsidRPr="00593EEA">
        <w:rPr>
          <w:rFonts w:ascii="Times New Roman" w:hAnsi="Times New Roman" w:cs="Times New Roman"/>
          <w:sz w:val="24"/>
          <w:szCs w:val="24"/>
        </w:rPr>
        <w:t>правляющих кабины и противовеса</w:t>
      </w:r>
      <w:r>
        <w:rPr>
          <w:rFonts w:ascii="Times New Roman" w:hAnsi="Times New Roman"/>
          <w:sz w:val="24"/>
          <w:szCs w:val="24"/>
        </w:rPr>
        <w:t>.</w:t>
      </w:r>
    </w:p>
    <w:p w14:paraId="0AD190D5" w14:textId="60C452B0" w:rsidR="00685398" w:rsidRPr="00593EEA" w:rsidRDefault="00E74138" w:rsidP="00745EB4">
      <w:pPr>
        <w:pStyle w:val="ConsPlusNormal"/>
        <w:tabs>
          <w:tab w:val="left" w:pos="1276"/>
        </w:tabs>
        <w:ind w:right="1"/>
        <w:rPr>
          <w:rFonts w:ascii="Times New Roman" w:hAnsi="Times New Roman" w:cs="Times New Roman"/>
          <w:sz w:val="24"/>
          <w:szCs w:val="24"/>
        </w:rPr>
      </w:pPr>
      <w:r w:rsidRPr="0069624A">
        <w:rPr>
          <w:rFonts w:ascii="Times New Roman" w:hAnsi="Times New Roman" w:cs="Times New Roman"/>
          <w:sz w:val="24"/>
          <w:szCs w:val="24"/>
        </w:rPr>
        <w:t>И</w:t>
      </w:r>
      <w:r w:rsidR="00D828BF" w:rsidRPr="0069624A">
        <w:rPr>
          <w:rFonts w:ascii="Times New Roman" w:hAnsi="Times New Roman" w:cs="Times New Roman"/>
          <w:sz w:val="24"/>
          <w:szCs w:val="24"/>
        </w:rPr>
        <w:t>сполнителем</w:t>
      </w:r>
      <w:r w:rsidR="00685398" w:rsidRPr="0069624A">
        <w:rPr>
          <w:rFonts w:ascii="Times New Roman" w:hAnsi="Times New Roman" w:cs="Times New Roman"/>
          <w:sz w:val="24"/>
          <w:szCs w:val="24"/>
        </w:rPr>
        <w:t xml:space="preserve"> должны быть соблюдены правила пас</w:t>
      </w:r>
      <w:r w:rsidR="00685398" w:rsidRPr="00593EEA">
        <w:rPr>
          <w:rFonts w:ascii="Times New Roman" w:hAnsi="Times New Roman" w:cs="Times New Roman"/>
          <w:sz w:val="24"/>
          <w:szCs w:val="24"/>
        </w:rPr>
        <w:t xml:space="preserve">портно-визового режима </w:t>
      </w:r>
      <w:r w:rsidR="003114FE">
        <w:rPr>
          <w:rFonts w:ascii="Times New Roman" w:hAnsi="Times New Roman" w:cs="Times New Roman"/>
          <w:sz w:val="24"/>
          <w:szCs w:val="24"/>
        </w:rPr>
        <w:t>персонала</w:t>
      </w:r>
      <w:r>
        <w:rPr>
          <w:rFonts w:ascii="Times New Roman" w:hAnsi="Times New Roman" w:cs="Times New Roman"/>
          <w:sz w:val="24"/>
          <w:szCs w:val="24"/>
        </w:rPr>
        <w:t>, оказывающ</w:t>
      </w:r>
      <w:r w:rsidR="00C50C74">
        <w:rPr>
          <w:rFonts w:ascii="Times New Roman" w:hAnsi="Times New Roman" w:cs="Times New Roman"/>
          <w:sz w:val="24"/>
          <w:szCs w:val="24"/>
        </w:rPr>
        <w:t>его</w:t>
      </w:r>
      <w:r w:rsidR="00A17087">
        <w:rPr>
          <w:rFonts w:ascii="Times New Roman" w:hAnsi="Times New Roman" w:cs="Times New Roman"/>
          <w:sz w:val="24"/>
          <w:szCs w:val="24"/>
        </w:rPr>
        <w:t xml:space="preserve"> </w:t>
      </w:r>
      <w:r w:rsidR="009A3F52" w:rsidRPr="00593EEA">
        <w:rPr>
          <w:rFonts w:ascii="Times New Roman" w:hAnsi="Times New Roman" w:cs="Times New Roman"/>
          <w:sz w:val="24"/>
          <w:szCs w:val="24"/>
        </w:rPr>
        <w:t>услуги</w:t>
      </w:r>
      <w:r w:rsidR="00CD19C1" w:rsidRPr="00593EEA">
        <w:rPr>
          <w:rFonts w:ascii="Times New Roman" w:hAnsi="Times New Roman" w:cs="Times New Roman"/>
          <w:sz w:val="24"/>
          <w:szCs w:val="24"/>
        </w:rPr>
        <w:t xml:space="preserve"> на объекте</w:t>
      </w:r>
      <w:r w:rsidR="003114FE">
        <w:rPr>
          <w:rFonts w:ascii="Times New Roman" w:hAnsi="Times New Roman" w:cs="Times New Roman"/>
          <w:sz w:val="24"/>
          <w:szCs w:val="24"/>
        </w:rPr>
        <w:t>.</w:t>
      </w:r>
    </w:p>
    <w:p w14:paraId="24ADFA3F" w14:textId="77777777" w:rsidR="00732195" w:rsidRPr="00593EEA" w:rsidRDefault="00732195" w:rsidP="00A84786">
      <w:pPr>
        <w:pStyle w:val="ConsPlusNormal"/>
        <w:ind w:right="1" w:firstLine="709"/>
        <w:rPr>
          <w:rFonts w:ascii="Times New Roman" w:hAnsi="Times New Roman"/>
          <w:bCs/>
          <w:sz w:val="24"/>
          <w:szCs w:val="24"/>
        </w:rPr>
      </w:pPr>
      <w:r w:rsidRPr="00593EEA">
        <w:rPr>
          <w:rFonts w:ascii="Times New Roman" w:hAnsi="Times New Roman"/>
          <w:bCs/>
          <w:sz w:val="24"/>
          <w:szCs w:val="24"/>
        </w:rPr>
        <w:t>Исполнитель обязан назначить приказом по своей организации:</w:t>
      </w:r>
    </w:p>
    <w:p w14:paraId="41660593" w14:textId="0A9956F4" w:rsidR="00732195" w:rsidRPr="00593EEA" w:rsidRDefault="00F70DA1" w:rsidP="0069624A">
      <w:pPr>
        <w:pStyle w:val="ConsPlusNormal"/>
        <w:numPr>
          <w:ilvl w:val="0"/>
          <w:numId w:val="16"/>
        </w:numPr>
        <w:tabs>
          <w:tab w:val="left" w:pos="1134"/>
          <w:tab w:val="left" w:pos="1276"/>
        </w:tabs>
        <w:ind w:left="0" w:right="1" w:firstLine="709"/>
        <w:rPr>
          <w:rFonts w:ascii="Times New Roman" w:hAnsi="Times New Roman"/>
          <w:bCs/>
          <w:sz w:val="24"/>
          <w:szCs w:val="24"/>
        </w:rPr>
      </w:pPr>
      <w:r>
        <w:rPr>
          <w:rFonts w:ascii="Times New Roman" w:hAnsi="Times New Roman"/>
          <w:bCs/>
          <w:sz w:val="24"/>
          <w:szCs w:val="24"/>
        </w:rPr>
        <w:t xml:space="preserve"> </w:t>
      </w:r>
      <w:r w:rsidR="00732195" w:rsidRPr="00593EEA">
        <w:rPr>
          <w:rFonts w:ascii="Times New Roman" w:hAnsi="Times New Roman"/>
          <w:bCs/>
          <w:sz w:val="24"/>
          <w:szCs w:val="24"/>
        </w:rPr>
        <w:t xml:space="preserve">ответственного руководителя </w:t>
      </w:r>
      <w:r w:rsidR="00E74138">
        <w:rPr>
          <w:rFonts w:ascii="Times New Roman" w:hAnsi="Times New Roman"/>
          <w:bCs/>
          <w:sz w:val="24"/>
          <w:szCs w:val="24"/>
        </w:rPr>
        <w:t>за оказание услуг по техническому обслуживанию</w:t>
      </w:r>
      <w:r w:rsidR="002A43F7">
        <w:rPr>
          <w:rFonts w:ascii="Times New Roman" w:hAnsi="Times New Roman"/>
          <w:bCs/>
          <w:sz w:val="24"/>
          <w:szCs w:val="24"/>
        </w:rPr>
        <w:t xml:space="preserve"> и круглосуточной эксплуатации</w:t>
      </w:r>
      <w:r w:rsidR="00A17087">
        <w:rPr>
          <w:rFonts w:ascii="Times New Roman" w:hAnsi="Times New Roman"/>
          <w:bCs/>
          <w:sz w:val="24"/>
          <w:szCs w:val="24"/>
        </w:rPr>
        <w:t xml:space="preserve"> </w:t>
      </w:r>
      <w:r w:rsidR="00732195" w:rsidRPr="00593EEA">
        <w:rPr>
          <w:rFonts w:ascii="Times New Roman" w:hAnsi="Times New Roman"/>
          <w:bCs/>
          <w:sz w:val="24"/>
          <w:szCs w:val="24"/>
        </w:rPr>
        <w:t>в соответствии с настоящим Техническим заданием (лицо, ответственное за организацию</w:t>
      </w:r>
      <w:r w:rsidR="00316EA9" w:rsidRPr="00593EEA">
        <w:rPr>
          <w:rFonts w:ascii="Times New Roman" w:hAnsi="Times New Roman"/>
          <w:bCs/>
          <w:sz w:val="24"/>
          <w:szCs w:val="24"/>
        </w:rPr>
        <w:t xml:space="preserve"> работ по техническому обслуживанию лифтового оборудования</w:t>
      </w:r>
      <w:r w:rsidR="00732195" w:rsidRPr="00593EEA">
        <w:rPr>
          <w:rFonts w:ascii="Times New Roman" w:hAnsi="Times New Roman"/>
          <w:bCs/>
          <w:sz w:val="24"/>
          <w:szCs w:val="24"/>
        </w:rPr>
        <w:t>). Сведения об указанном лице (фамилия, имя, отчество, должность, дата и номер распорядительного акта о его назначении) и его под</w:t>
      </w:r>
      <w:r w:rsidR="00316EA9" w:rsidRPr="00593EEA">
        <w:rPr>
          <w:rFonts w:ascii="Times New Roman" w:hAnsi="Times New Roman"/>
          <w:bCs/>
          <w:sz w:val="24"/>
          <w:szCs w:val="24"/>
        </w:rPr>
        <w:t>пись вносятся в паспорт объекта</w:t>
      </w:r>
      <w:r w:rsidR="00732195" w:rsidRPr="00593EEA">
        <w:rPr>
          <w:rFonts w:ascii="Times New Roman" w:hAnsi="Times New Roman"/>
          <w:bCs/>
          <w:sz w:val="24"/>
          <w:szCs w:val="24"/>
        </w:rPr>
        <w:t>;</w:t>
      </w:r>
    </w:p>
    <w:p w14:paraId="5CE7E8D6" w14:textId="78A11C78" w:rsidR="001E0068" w:rsidRPr="001E0068" w:rsidRDefault="00F663E1" w:rsidP="001E0068">
      <w:pPr>
        <w:pStyle w:val="ConsPlusNormal"/>
        <w:numPr>
          <w:ilvl w:val="0"/>
          <w:numId w:val="16"/>
        </w:numPr>
        <w:tabs>
          <w:tab w:val="left" w:pos="1134"/>
          <w:tab w:val="left" w:pos="1276"/>
        </w:tabs>
        <w:ind w:left="0" w:right="-283" w:firstLine="709"/>
        <w:rPr>
          <w:rFonts w:ascii="Times New Roman" w:hAnsi="Times New Roman"/>
          <w:bCs/>
          <w:sz w:val="24"/>
          <w:szCs w:val="24"/>
        </w:rPr>
      </w:pPr>
      <w:r w:rsidRPr="00593EEA">
        <w:rPr>
          <w:rFonts w:ascii="Times New Roman" w:hAnsi="Times New Roman"/>
          <w:bCs/>
          <w:sz w:val="24"/>
          <w:szCs w:val="24"/>
        </w:rPr>
        <w:t xml:space="preserve">ответственного из </w:t>
      </w:r>
      <w:r w:rsidR="00732195" w:rsidRPr="00593EEA">
        <w:rPr>
          <w:rFonts w:ascii="Times New Roman" w:hAnsi="Times New Roman"/>
          <w:bCs/>
          <w:sz w:val="24"/>
          <w:szCs w:val="24"/>
        </w:rPr>
        <w:t>обслу</w:t>
      </w:r>
      <w:r w:rsidR="00035D02" w:rsidRPr="00593EEA">
        <w:rPr>
          <w:rFonts w:ascii="Times New Roman" w:hAnsi="Times New Roman"/>
          <w:bCs/>
          <w:sz w:val="24"/>
          <w:szCs w:val="24"/>
        </w:rPr>
        <w:t>живающего</w:t>
      </w:r>
      <w:r w:rsidR="00732195" w:rsidRPr="00593EEA">
        <w:rPr>
          <w:rFonts w:ascii="Times New Roman" w:hAnsi="Times New Roman"/>
          <w:bCs/>
          <w:sz w:val="24"/>
          <w:szCs w:val="24"/>
        </w:rPr>
        <w:t xml:space="preserve"> персонал</w:t>
      </w:r>
      <w:r w:rsidR="00035D02" w:rsidRPr="00593EEA">
        <w:rPr>
          <w:rFonts w:ascii="Times New Roman" w:hAnsi="Times New Roman"/>
          <w:bCs/>
          <w:sz w:val="24"/>
          <w:szCs w:val="24"/>
        </w:rPr>
        <w:t>а</w:t>
      </w:r>
      <w:r w:rsidR="00732195" w:rsidRPr="00593EEA">
        <w:rPr>
          <w:rFonts w:ascii="Times New Roman" w:hAnsi="Times New Roman"/>
          <w:bCs/>
          <w:sz w:val="24"/>
          <w:szCs w:val="24"/>
        </w:rPr>
        <w:t xml:space="preserve"> по </w:t>
      </w:r>
      <w:r w:rsidR="003114FE" w:rsidRPr="00745EB4">
        <w:rPr>
          <w:rFonts w:ascii="Times New Roman" w:hAnsi="Times New Roman"/>
          <w:bCs/>
          <w:sz w:val="24"/>
          <w:szCs w:val="24"/>
        </w:rPr>
        <w:t>объект</w:t>
      </w:r>
      <w:r w:rsidR="003114FE" w:rsidRPr="003114FE">
        <w:rPr>
          <w:rFonts w:ascii="Times New Roman" w:hAnsi="Times New Roman"/>
          <w:bCs/>
          <w:sz w:val="24"/>
          <w:szCs w:val="24"/>
        </w:rPr>
        <w:t>у</w:t>
      </w:r>
      <w:r w:rsidR="003114FE" w:rsidRPr="00593EEA">
        <w:rPr>
          <w:rFonts w:ascii="Times New Roman" w:hAnsi="Times New Roman"/>
          <w:bCs/>
          <w:sz w:val="24"/>
          <w:szCs w:val="24"/>
        </w:rPr>
        <w:t xml:space="preserve"> </w:t>
      </w:r>
      <w:r w:rsidR="00732195" w:rsidRPr="00593EEA">
        <w:rPr>
          <w:rFonts w:ascii="Times New Roman" w:hAnsi="Times New Roman"/>
          <w:bCs/>
          <w:sz w:val="24"/>
          <w:szCs w:val="24"/>
        </w:rPr>
        <w:t xml:space="preserve">обслуживания </w:t>
      </w:r>
      <w:r w:rsidRPr="00593EEA">
        <w:rPr>
          <w:rFonts w:ascii="Times New Roman" w:hAnsi="Times New Roman"/>
          <w:bCs/>
          <w:sz w:val="24"/>
          <w:szCs w:val="24"/>
        </w:rPr>
        <w:t>(электромеханики по лифтам). В приказе указать</w:t>
      </w:r>
      <w:r w:rsidR="00732195" w:rsidRPr="00593EEA">
        <w:rPr>
          <w:rFonts w:ascii="Times New Roman" w:hAnsi="Times New Roman"/>
          <w:bCs/>
          <w:sz w:val="24"/>
          <w:szCs w:val="24"/>
        </w:rPr>
        <w:t xml:space="preserve"> сведения о местонахождении </w:t>
      </w:r>
      <w:r w:rsidR="00732195" w:rsidRPr="00745EB4">
        <w:rPr>
          <w:rFonts w:ascii="Times New Roman" w:hAnsi="Times New Roman"/>
          <w:bCs/>
          <w:sz w:val="24"/>
          <w:szCs w:val="24"/>
        </w:rPr>
        <w:t>объекта</w:t>
      </w:r>
      <w:r w:rsidR="00732195" w:rsidRPr="003114FE">
        <w:rPr>
          <w:rFonts w:ascii="Times New Roman" w:hAnsi="Times New Roman"/>
          <w:bCs/>
          <w:sz w:val="24"/>
          <w:szCs w:val="24"/>
        </w:rPr>
        <w:t xml:space="preserve"> с указанием заводских и</w:t>
      </w:r>
      <w:r w:rsidR="00732195" w:rsidRPr="00593EEA">
        <w:rPr>
          <w:rFonts w:ascii="Times New Roman" w:hAnsi="Times New Roman"/>
          <w:bCs/>
          <w:sz w:val="24"/>
          <w:szCs w:val="24"/>
        </w:rPr>
        <w:t xml:space="preserve"> учетных номеров</w:t>
      </w:r>
      <w:r w:rsidR="003114FE">
        <w:rPr>
          <w:rFonts w:ascii="Times New Roman" w:hAnsi="Times New Roman"/>
          <w:bCs/>
          <w:sz w:val="24"/>
          <w:szCs w:val="24"/>
        </w:rPr>
        <w:t xml:space="preserve"> лифтов</w:t>
      </w:r>
      <w:r w:rsidR="00732195" w:rsidRPr="00593EEA">
        <w:rPr>
          <w:rFonts w:ascii="Times New Roman" w:hAnsi="Times New Roman"/>
          <w:bCs/>
          <w:sz w:val="24"/>
          <w:szCs w:val="24"/>
        </w:rPr>
        <w:t>.</w:t>
      </w:r>
    </w:p>
    <w:p w14:paraId="7C64B847" w14:textId="5379D090" w:rsidR="001E0068" w:rsidRPr="00593EEA" w:rsidRDefault="001E0068" w:rsidP="001E0068">
      <w:pPr>
        <w:pStyle w:val="ConsPlusNormal"/>
        <w:ind w:right="1" w:firstLine="709"/>
        <w:rPr>
          <w:rFonts w:ascii="Times New Roman" w:hAnsi="Times New Roman"/>
          <w:bCs/>
          <w:sz w:val="24"/>
          <w:szCs w:val="24"/>
        </w:rPr>
      </w:pPr>
      <w:r w:rsidRPr="00593EEA">
        <w:rPr>
          <w:rFonts w:ascii="Times New Roman" w:hAnsi="Times New Roman" w:cs="Times New Roman"/>
          <w:sz w:val="24"/>
          <w:szCs w:val="24"/>
        </w:rPr>
        <w:t>Заказчик назначает своего представителя для осуществления контроля качества и объема оказываемых услуг.</w:t>
      </w:r>
    </w:p>
    <w:p w14:paraId="4DCE4C94" w14:textId="7C61D109" w:rsidR="00C603B2" w:rsidRPr="00593EEA" w:rsidRDefault="00C603B2" w:rsidP="003E5AA8">
      <w:pPr>
        <w:pStyle w:val="ConsPlusNormal"/>
        <w:ind w:firstLine="0"/>
        <w:rPr>
          <w:rFonts w:ascii="Times New Roman" w:hAnsi="Times New Roman" w:cs="Times New Roman"/>
          <w:sz w:val="24"/>
          <w:szCs w:val="24"/>
        </w:rPr>
      </w:pPr>
    </w:p>
    <w:p w14:paraId="7E5CBA85" w14:textId="187497CA" w:rsidR="009C7FF2" w:rsidRPr="00593EEA" w:rsidRDefault="00735326" w:rsidP="00375145">
      <w:pPr>
        <w:pStyle w:val="ConsPlusNormal"/>
        <w:numPr>
          <w:ilvl w:val="1"/>
          <w:numId w:val="1"/>
        </w:numPr>
        <w:tabs>
          <w:tab w:val="left" w:pos="1134"/>
          <w:tab w:val="left" w:pos="1843"/>
        </w:tabs>
        <w:ind w:left="0" w:firstLine="709"/>
        <w:rPr>
          <w:rFonts w:ascii="Times New Roman" w:hAnsi="Times New Roman" w:cs="Times New Roman"/>
          <w:b/>
          <w:sz w:val="24"/>
          <w:szCs w:val="24"/>
        </w:rPr>
      </w:pPr>
      <w:r w:rsidRPr="00593EEA">
        <w:rPr>
          <w:rFonts w:ascii="Times New Roman" w:hAnsi="Times New Roman" w:cs="Times New Roman"/>
          <w:b/>
          <w:sz w:val="24"/>
          <w:szCs w:val="24"/>
        </w:rPr>
        <w:t>Требования к безопасности</w:t>
      </w:r>
    </w:p>
    <w:p w14:paraId="466C7F65" w14:textId="77777777" w:rsidR="00A70895" w:rsidRPr="0069624A" w:rsidRDefault="00A70895" w:rsidP="0069624A">
      <w:pPr>
        <w:pStyle w:val="ConsPlusNormal"/>
        <w:rPr>
          <w:rFonts w:ascii="Times New Roman" w:hAnsi="Times New Roman" w:cs="Times New Roman"/>
          <w:sz w:val="24"/>
          <w:szCs w:val="24"/>
        </w:rPr>
      </w:pPr>
    </w:p>
    <w:p w14:paraId="420271F1" w14:textId="27845B91" w:rsidR="006B711B" w:rsidRPr="00B5542F" w:rsidRDefault="006B711B" w:rsidP="0069624A">
      <w:pPr>
        <w:pStyle w:val="ConsPlusNormal"/>
        <w:ind w:right="-283" w:firstLine="709"/>
        <w:rPr>
          <w:rFonts w:ascii="Times New Roman" w:hAnsi="Times New Roman" w:cs="Times New Roman"/>
          <w:sz w:val="24"/>
          <w:szCs w:val="24"/>
        </w:rPr>
      </w:pPr>
      <w:r w:rsidRPr="00593EEA">
        <w:rPr>
          <w:rFonts w:ascii="Times New Roman" w:hAnsi="Times New Roman" w:cs="Times New Roman"/>
          <w:sz w:val="24"/>
          <w:szCs w:val="24"/>
        </w:rPr>
        <w:t xml:space="preserve">При оказании услуг Исполнителем должны быть соблюдены и исполняться требования к безопасности оказания услуг и требования к безопасности результата </w:t>
      </w:r>
      <w:r w:rsidR="00E74138" w:rsidRPr="00593EEA">
        <w:rPr>
          <w:rFonts w:ascii="Times New Roman" w:hAnsi="Times New Roman" w:cs="Times New Roman"/>
          <w:sz w:val="24"/>
          <w:szCs w:val="24"/>
        </w:rPr>
        <w:t>оказан</w:t>
      </w:r>
      <w:r w:rsidR="00E74138">
        <w:rPr>
          <w:rFonts w:ascii="Times New Roman" w:hAnsi="Times New Roman" w:cs="Times New Roman"/>
          <w:sz w:val="24"/>
          <w:szCs w:val="24"/>
        </w:rPr>
        <w:t>ных</w:t>
      </w:r>
      <w:r w:rsidR="00A17087">
        <w:rPr>
          <w:rFonts w:ascii="Times New Roman" w:hAnsi="Times New Roman" w:cs="Times New Roman"/>
          <w:sz w:val="24"/>
          <w:szCs w:val="24"/>
        </w:rPr>
        <w:t xml:space="preserve"> </w:t>
      </w:r>
      <w:r w:rsidRPr="00593EEA">
        <w:rPr>
          <w:rFonts w:ascii="Times New Roman" w:hAnsi="Times New Roman" w:cs="Times New Roman"/>
          <w:sz w:val="24"/>
          <w:szCs w:val="24"/>
        </w:rPr>
        <w:t>услуг, определенных в нормативно-п</w:t>
      </w:r>
      <w:r w:rsidR="0069624A">
        <w:rPr>
          <w:rFonts w:ascii="Times New Roman" w:hAnsi="Times New Roman" w:cs="Times New Roman"/>
          <w:sz w:val="24"/>
          <w:szCs w:val="24"/>
        </w:rPr>
        <w:t xml:space="preserve">равовых документах, в том числе, </w:t>
      </w:r>
      <w:r w:rsidRPr="00593EEA">
        <w:rPr>
          <w:rFonts w:ascii="Times New Roman" w:hAnsi="Times New Roman" w:cs="Times New Roman"/>
          <w:sz w:val="24"/>
          <w:szCs w:val="24"/>
        </w:rPr>
        <w:t xml:space="preserve">Федерального закона от 22.07.2008 </w:t>
      </w:r>
      <w:r w:rsidR="00E74138">
        <w:rPr>
          <w:rFonts w:ascii="Times New Roman" w:hAnsi="Times New Roman" w:cs="Times New Roman"/>
          <w:sz w:val="24"/>
          <w:szCs w:val="24"/>
        </w:rPr>
        <w:t>№</w:t>
      </w:r>
      <w:r w:rsidR="0069624A">
        <w:rPr>
          <w:rFonts w:ascii="Times New Roman" w:hAnsi="Times New Roman" w:cs="Times New Roman"/>
          <w:sz w:val="24"/>
          <w:szCs w:val="24"/>
        </w:rPr>
        <w:t xml:space="preserve"> </w:t>
      </w:r>
      <w:r w:rsidRPr="00593EEA">
        <w:rPr>
          <w:rFonts w:ascii="Times New Roman" w:hAnsi="Times New Roman" w:cs="Times New Roman"/>
          <w:sz w:val="24"/>
          <w:szCs w:val="24"/>
        </w:rPr>
        <w:t xml:space="preserve">123-ФЗ </w:t>
      </w:r>
      <w:r w:rsidR="00E74138">
        <w:rPr>
          <w:rFonts w:ascii="Times New Roman" w:hAnsi="Times New Roman" w:cs="Times New Roman"/>
          <w:sz w:val="24"/>
          <w:szCs w:val="24"/>
        </w:rPr>
        <w:t>«</w:t>
      </w:r>
      <w:r w:rsidRPr="00593EEA">
        <w:rPr>
          <w:rFonts w:ascii="Times New Roman" w:hAnsi="Times New Roman" w:cs="Times New Roman"/>
          <w:sz w:val="24"/>
          <w:szCs w:val="24"/>
        </w:rPr>
        <w:t xml:space="preserve">Технический регламент о требованиях пожарной </w:t>
      </w:r>
      <w:r w:rsidR="00E74138">
        <w:rPr>
          <w:rFonts w:ascii="Times New Roman" w:hAnsi="Times New Roman" w:cs="Times New Roman"/>
          <w:sz w:val="24"/>
          <w:szCs w:val="24"/>
        </w:rPr>
        <w:t>безопасности»</w:t>
      </w:r>
      <w:r w:rsidR="00B5542F">
        <w:rPr>
          <w:rFonts w:ascii="Times New Roman" w:hAnsi="Times New Roman" w:cs="Times New Roman"/>
          <w:sz w:val="24"/>
          <w:szCs w:val="24"/>
        </w:rPr>
        <w:t>.</w:t>
      </w:r>
    </w:p>
    <w:p w14:paraId="72D9F327" w14:textId="527170CA" w:rsidR="006B711B" w:rsidRPr="00593EEA" w:rsidRDefault="006B711B" w:rsidP="0069624A">
      <w:pPr>
        <w:pStyle w:val="ConsPlusNormal"/>
        <w:ind w:right="-283" w:firstLine="709"/>
        <w:rPr>
          <w:rFonts w:ascii="Times New Roman" w:hAnsi="Times New Roman" w:cs="Times New Roman"/>
          <w:sz w:val="24"/>
          <w:szCs w:val="24"/>
        </w:rPr>
      </w:pPr>
      <w:r w:rsidRPr="00593EEA">
        <w:rPr>
          <w:rFonts w:ascii="Times New Roman" w:hAnsi="Times New Roman" w:cs="Times New Roman"/>
          <w:sz w:val="24"/>
          <w:szCs w:val="24"/>
        </w:rPr>
        <w:t xml:space="preserve">Мероприятия по охране труда должны обеспечиваться выдачей </w:t>
      </w:r>
      <w:r w:rsidR="00E74138">
        <w:rPr>
          <w:rFonts w:ascii="Times New Roman" w:hAnsi="Times New Roman" w:cs="Times New Roman"/>
          <w:sz w:val="24"/>
          <w:szCs w:val="24"/>
        </w:rPr>
        <w:t>Исполнителем</w:t>
      </w:r>
      <w:r w:rsidR="00A17087">
        <w:rPr>
          <w:rFonts w:ascii="Times New Roman" w:hAnsi="Times New Roman" w:cs="Times New Roman"/>
          <w:sz w:val="24"/>
          <w:szCs w:val="24"/>
        </w:rPr>
        <w:t xml:space="preserve"> </w:t>
      </w:r>
      <w:r w:rsidR="003114FE">
        <w:rPr>
          <w:rFonts w:ascii="Times New Roman" w:hAnsi="Times New Roman" w:cs="Times New Roman"/>
          <w:sz w:val="24"/>
          <w:szCs w:val="24"/>
        </w:rPr>
        <w:t>персоналу</w:t>
      </w:r>
      <w:r w:rsidRPr="00593EEA">
        <w:rPr>
          <w:rFonts w:ascii="Times New Roman" w:hAnsi="Times New Roman" w:cs="Times New Roman"/>
          <w:sz w:val="24"/>
          <w:szCs w:val="24"/>
        </w:rPr>
        <w:t xml:space="preserve"> необходимых средств индивидуальной защиты (каски, специальная одежда, обувь и др.) согласно требований ст. 221 Трудового кодекса </w:t>
      </w:r>
      <w:r w:rsidR="00E74138" w:rsidRPr="00593EEA">
        <w:rPr>
          <w:rFonts w:ascii="Times New Roman" w:hAnsi="Times New Roman" w:cs="Times New Roman"/>
          <w:sz w:val="24"/>
          <w:szCs w:val="24"/>
        </w:rPr>
        <w:t>Р</w:t>
      </w:r>
      <w:r w:rsidR="00E74138">
        <w:rPr>
          <w:rFonts w:ascii="Times New Roman" w:hAnsi="Times New Roman" w:cs="Times New Roman"/>
          <w:sz w:val="24"/>
          <w:szCs w:val="24"/>
        </w:rPr>
        <w:t>оссийской Федерации</w:t>
      </w:r>
      <w:r w:rsidR="00A17087">
        <w:rPr>
          <w:rFonts w:ascii="Times New Roman" w:hAnsi="Times New Roman" w:cs="Times New Roman"/>
          <w:sz w:val="24"/>
          <w:szCs w:val="24"/>
        </w:rPr>
        <w:t xml:space="preserve"> </w:t>
      </w:r>
      <w:r w:rsidRPr="00593EEA">
        <w:rPr>
          <w:rFonts w:ascii="Times New Roman" w:hAnsi="Times New Roman" w:cs="Times New Roman"/>
          <w:sz w:val="24"/>
          <w:szCs w:val="24"/>
        </w:rPr>
        <w:t xml:space="preserve">от 30.12.2001 </w:t>
      </w:r>
      <w:r w:rsidR="00E74138">
        <w:rPr>
          <w:rFonts w:ascii="Times New Roman" w:hAnsi="Times New Roman" w:cs="Times New Roman"/>
          <w:sz w:val="24"/>
          <w:szCs w:val="24"/>
        </w:rPr>
        <w:br/>
      </w:r>
      <w:r w:rsidR="0069624A">
        <w:rPr>
          <w:rFonts w:ascii="Times New Roman" w:hAnsi="Times New Roman" w:cs="Times New Roman"/>
          <w:sz w:val="24"/>
          <w:szCs w:val="24"/>
        </w:rPr>
        <w:t>№</w:t>
      </w:r>
      <w:r w:rsidR="00375145">
        <w:rPr>
          <w:rFonts w:ascii="Times New Roman" w:hAnsi="Times New Roman" w:cs="Times New Roman"/>
          <w:sz w:val="24"/>
          <w:szCs w:val="24"/>
        </w:rPr>
        <w:t xml:space="preserve"> </w:t>
      </w:r>
      <w:r w:rsidR="0069624A">
        <w:rPr>
          <w:rFonts w:ascii="Times New Roman" w:hAnsi="Times New Roman" w:cs="Times New Roman"/>
          <w:sz w:val="24"/>
          <w:szCs w:val="24"/>
        </w:rPr>
        <w:t>197-ФЗ,</w:t>
      </w:r>
      <w:r w:rsidRPr="00593EEA">
        <w:rPr>
          <w:rFonts w:ascii="Times New Roman" w:hAnsi="Times New Roman" w:cs="Times New Roman"/>
          <w:sz w:val="24"/>
          <w:szCs w:val="24"/>
        </w:rPr>
        <w:t xml:space="preserve"> Приказа Минтруда России от 09.12.2014 </w:t>
      </w:r>
      <w:r w:rsidR="00E74138">
        <w:rPr>
          <w:rFonts w:ascii="Times New Roman" w:hAnsi="Times New Roman" w:cs="Times New Roman"/>
          <w:sz w:val="24"/>
          <w:szCs w:val="24"/>
        </w:rPr>
        <w:t>№</w:t>
      </w:r>
      <w:r w:rsidR="0069624A">
        <w:rPr>
          <w:rFonts w:ascii="Times New Roman" w:hAnsi="Times New Roman" w:cs="Times New Roman"/>
          <w:sz w:val="24"/>
          <w:szCs w:val="24"/>
        </w:rPr>
        <w:t xml:space="preserve"> </w:t>
      </w:r>
      <w:r w:rsidRPr="00593EEA">
        <w:rPr>
          <w:rFonts w:ascii="Times New Roman" w:hAnsi="Times New Roman" w:cs="Times New Roman"/>
          <w:sz w:val="24"/>
          <w:szCs w:val="24"/>
        </w:rPr>
        <w:t xml:space="preserve">997н </w:t>
      </w:r>
      <w:r w:rsidR="00E74138">
        <w:rPr>
          <w:rFonts w:ascii="Times New Roman" w:hAnsi="Times New Roman" w:cs="Times New Roman"/>
          <w:sz w:val="24"/>
          <w:szCs w:val="24"/>
        </w:rPr>
        <w:t>«</w:t>
      </w:r>
      <w:r w:rsidRPr="00593EEA">
        <w:rPr>
          <w:rFonts w:ascii="Times New Roman" w:hAnsi="Times New Roman" w:cs="Times New Roman"/>
          <w:sz w:val="24"/>
          <w:szCs w:val="24"/>
        </w:rPr>
        <w:t xml:space="preserve">Об утверждении Типовых норм бесплатной выдачи специальной одежды, специальной обуви и других средств индивидуальной защиты работникам сквозных профессий и должностей всех видов </w:t>
      </w:r>
      <w:r w:rsidRPr="00593EEA">
        <w:rPr>
          <w:rFonts w:ascii="Times New Roman" w:hAnsi="Times New Roman" w:cs="Times New Roman"/>
          <w:sz w:val="24"/>
          <w:szCs w:val="24"/>
        </w:rPr>
        <w:lastRenderedPageBreak/>
        <w:t>экономической деятельности,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r w:rsidR="00E74138">
        <w:rPr>
          <w:rFonts w:ascii="Times New Roman" w:hAnsi="Times New Roman" w:cs="Times New Roman"/>
          <w:sz w:val="24"/>
          <w:szCs w:val="24"/>
        </w:rPr>
        <w:t>»</w:t>
      </w:r>
      <w:r w:rsidR="00E74138" w:rsidRPr="00593EEA">
        <w:rPr>
          <w:rFonts w:ascii="Times New Roman" w:hAnsi="Times New Roman" w:cs="Times New Roman"/>
          <w:sz w:val="24"/>
          <w:szCs w:val="24"/>
        </w:rPr>
        <w:t>.</w:t>
      </w:r>
    </w:p>
    <w:p w14:paraId="2E521FBF" w14:textId="77777777" w:rsidR="003E5AA8" w:rsidRPr="00593EEA" w:rsidRDefault="006B711B" w:rsidP="0069624A">
      <w:pPr>
        <w:pStyle w:val="ConsPlusNormal"/>
        <w:ind w:right="-283" w:firstLine="709"/>
        <w:rPr>
          <w:rFonts w:ascii="Times New Roman" w:hAnsi="Times New Roman" w:cs="Times New Roman"/>
          <w:sz w:val="24"/>
          <w:szCs w:val="24"/>
        </w:rPr>
      </w:pPr>
      <w:r w:rsidRPr="00593EEA">
        <w:rPr>
          <w:rFonts w:ascii="Times New Roman" w:hAnsi="Times New Roman" w:cs="Times New Roman"/>
          <w:sz w:val="24"/>
          <w:szCs w:val="24"/>
        </w:rPr>
        <w:t>При выполнении мероприятий по предотвращению аварийных ситуаций – при производстве работ должны использоваться оборудование, машины и механизмы, предназначенные для конкретных условий или допущенные к применению органами государственного надзора. На объекте должны быть в наличии материальные и технические средства для осуществления мероприятий по спасению людей и ликвидации аварии.</w:t>
      </w:r>
    </w:p>
    <w:p w14:paraId="1F98B08A" w14:textId="77777777" w:rsidR="00735326" w:rsidRPr="00593EEA" w:rsidRDefault="00735326" w:rsidP="00E44F03">
      <w:pPr>
        <w:pStyle w:val="ConsPlusNormal"/>
        <w:ind w:firstLine="0"/>
        <w:rPr>
          <w:rFonts w:ascii="Times New Roman" w:hAnsi="Times New Roman" w:cs="Times New Roman"/>
          <w:sz w:val="24"/>
          <w:szCs w:val="24"/>
        </w:rPr>
      </w:pPr>
    </w:p>
    <w:p w14:paraId="3FB962EB" w14:textId="48C9658C" w:rsidR="00735326" w:rsidRPr="00593EEA" w:rsidRDefault="00E74138" w:rsidP="00375145">
      <w:pPr>
        <w:pStyle w:val="ConsPlusNormal"/>
        <w:ind w:firstLine="709"/>
        <w:rPr>
          <w:rFonts w:ascii="Times New Roman" w:hAnsi="Times New Roman" w:cs="Times New Roman"/>
          <w:b/>
          <w:sz w:val="24"/>
          <w:szCs w:val="24"/>
        </w:rPr>
      </w:pPr>
      <w:r>
        <w:rPr>
          <w:rFonts w:ascii="Times New Roman" w:hAnsi="Times New Roman" w:cs="Times New Roman"/>
          <w:b/>
          <w:sz w:val="24"/>
          <w:szCs w:val="24"/>
        </w:rPr>
        <w:t>6.4.</w:t>
      </w:r>
      <w:r w:rsidR="00375145">
        <w:rPr>
          <w:rFonts w:ascii="Times New Roman" w:hAnsi="Times New Roman" w:cs="Times New Roman"/>
          <w:b/>
          <w:sz w:val="24"/>
          <w:szCs w:val="24"/>
        </w:rPr>
        <w:t xml:space="preserve"> </w:t>
      </w:r>
      <w:r w:rsidR="006B1904">
        <w:rPr>
          <w:rFonts w:ascii="Times New Roman" w:hAnsi="Times New Roman" w:cs="Times New Roman"/>
          <w:b/>
          <w:sz w:val="24"/>
          <w:szCs w:val="24"/>
        </w:rPr>
        <w:t>Условия сдачи- приемки услуг</w:t>
      </w:r>
    </w:p>
    <w:p w14:paraId="4614A178" w14:textId="77777777" w:rsidR="00261BA2" w:rsidRPr="00375145" w:rsidRDefault="00261BA2" w:rsidP="00B92BF3">
      <w:pPr>
        <w:pStyle w:val="ConsPlusNormal"/>
        <w:spacing w:line="276" w:lineRule="auto"/>
        <w:ind w:firstLine="0"/>
        <w:rPr>
          <w:rFonts w:ascii="Times New Roman" w:hAnsi="Times New Roman" w:cs="Times New Roman"/>
          <w:sz w:val="24"/>
          <w:szCs w:val="24"/>
        </w:rPr>
      </w:pPr>
    </w:p>
    <w:p w14:paraId="1AD6DFFC" w14:textId="77777777" w:rsidR="00EA7AF3" w:rsidRPr="00EA7AF3" w:rsidRDefault="00EA7AF3" w:rsidP="00EA7AF3">
      <w:pPr>
        <w:pStyle w:val="ConsPlusNormal"/>
        <w:rPr>
          <w:rFonts w:ascii="Times New Roman" w:hAnsi="Times New Roman" w:cs="Times New Roman"/>
          <w:sz w:val="24"/>
          <w:szCs w:val="24"/>
        </w:rPr>
      </w:pPr>
      <w:r w:rsidRPr="00EA7AF3">
        <w:rPr>
          <w:rFonts w:ascii="Times New Roman" w:hAnsi="Times New Roman" w:cs="Times New Roman"/>
          <w:sz w:val="24"/>
          <w:szCs w:val="24"/>
        </w:rPr>
        <w:t>По окончании отчетного периода осуществляется приемка оказанных услуг комиссией, которая состоит не менее чем из 2 (двух) представителей Заказчика и 1 (одного) представителя Исполнителя.</w:t>
      </w:r>
    </w:p>
    <w:p w14:paraId="405B85A3" w14:textId="77777777" w:rsidR="00EA7AF3" w:rsidRPr="00EA7AF3" w:rsidRDefault="00EA7AF3" w:rsidP="00EA7AF3">
      <w:pPr>
        <w:pStyle w:val="ConsPlusNormal"/>
        <w:rPr>
          <w:rFonts w:ascii="Times New Roman" w:hAnsi="Times New Roman" w:cs="Times New Roman"/>
          <w:sz w:val="24"/>
          <w:szCs w:val="24"/>
        </w:rPr>
      </w:pPr>
      <w:r w:rsidRPr="00EA7AF3">
        <w:rPr>
          <w:rFonts w:ascii="Times New Roman" w:hAnsi="Times New Roman" w:cs="Times New Roman"/>
          <w:sz w:val="24"/>
          <w:szCs w:val="24"/>
        </w:rPr>
        <w:t>Приемка услуг осуществляется не позднее 15 (пятнадцати) рабочих дней со дня получения Заказчиком подписанного Исполнителем Акта сдачи-приемки оказанных услуг и отчетных материалов. Указанный срок может продлеваться на срок проведения экспертизы, если Заказчиком проводится экспертиза оказываемых услуг. Заказчик осуществляет приемку на соответствие количества, объема и качества требованиям, установленным в Техническом задании.</w:t>
      </w:r>
    </w:p>
    <w:p w14:paraId="5C2971D0" w14:textId="53D9E6A3" w:rsidR="0017260B" w:rsidRDefault="00EA7AF3" w:rsidP="00EA7AF3">
      <w:pPr>
        <w:pStyle w:val="ConsPlusNormal"/>
        <w:ind w:firstLine="709"/>
        <w:rPr>
          <w:rFonts w:ascii="Times New Roman" w:hAnsi="Times New Roman" w:cs="Times New Roman"/>
          <w:sz w:val="24"/>
          <w:szCs w:val="24"/>
        </w:rPr>
      </w:pPr>
      <w:r w:rsidRPr="00EA7AF3">
        <w:rPr>
          <w:rFonts w:ascii="Times New Roman" w:hAnsi="Times New Roman" w:cs="Times New Roman"/>
          <w:sz w:val="24"/>
          <w:szCs w:val="24"/>
        </w:rPr>
        <w:t>Услуги считаются оказанными, если подписан акт сдачи-приемки оказанных услуг.</w:t>
      </w:r>
    </w:p>
    <w:p w14:paraId="6971DD25" w14:textId="77777777" w:rsidR="00EA7AF3" w:rsidRPr="00593EEA" w:rsidRDefault="00EA7AF3" w:rsidP="00EA7AF3">
      <w:pPr>
        <w:pStyle w:val="ConsPlusNormal"/>
        <w:ind w:firstLine="709"/>
        <w:rPr>
          <w:rFonts w:ascii="Times New Roman" w:hAnsi="Times New Roman" w:cs="Times New Roman"/>
          <w:sz w:val="24"/>
          <w:szCs w:val="24"/>
        </w:rPr>
      </w:pPr>
    </w:p>
    <w:p w14:paraId="3D002429" w14:textId="695C873B" w:rsidR="00FB3133" w:rsidRPr="00593EEA" w:rsidRDefault="00E74138" w:rsidP="00375145">
      <w:pPr>
        <w:pStyle w:val="ConsPlusNormal"/>
        <w:keepNext/>
        <w:widowControl/>
        <w:ind w:firstLine="709"/>
        <w:rPr>
          <w:rFonts w:ascii="Times New Roman" w:hAnsi="Times New Roman" w:cs="Times New Roman"/>
          <w:b/>
          <w:sz w:val="24"/>
          <w:szCs w:val="24"/>
        </w:rPr>
      </w:pPr>
      <w:r>
        <w:rPr>
          <w:rFonts w:ascii="Times New Roman" w:hAnsi="Times New Roman" w:cs="Times New Roman"/>
          <w:b/>
          <w:sz w:val="24"/>
          <w:szCs w:val="24"/>
        </w:rPr>
        <w:t>6.5.</w:t>
      </w:r>
      <w:r w:rsidR="00B31180">
        <w:rPr>
          <w:rFonts w:ascii="Times New Roman" w:hAnsi="Times New Roman" w:cs="Times New Roman"/>
          <w:b/>
          <w:sz w:val="24"/>
          <w:szCs w:val="24"/>
        </w:rPr>
        <w:t xml:space="preserve"> </w:t>
      </w:r>
      <w:r w:rsidR="00FB3133" w:rsidRPr="00593EEA">
        <w:rPr>
          <w:rFonts w:ascii="Times New Roman" w:hAnsi="Times New Roman" w:cs="Times New Roman"/>
          <w:b/>
          <w:sz w:val="24"/>
          <w:szCs w:val="24"/>
        </w:rPr>
        <w:t xml:space="preserve">Требования </w:t>
      </w:r>
      <w:r w:rsidR="002E1593">
        <w:rPr>
          <w:rFonts w:ascii="Times New Roman" w:hAnsi="Times New Roman" w:cs="Times New Roman"/>
          <w:b/>
          <w:sz w:val="24"/>
          <w:szCs w:val="24"/>
        </w:rPr>
        <w:t>к</w:t>
      </w:r>
      <w:r w:rsidR="00FB3133" w:rsidRPr="00593EEA">
        <w:rPr>
          <w:rFonts w:ascii="Times New Roman" w:hAnsi="Times New Roman" w:cs="Times New Roman"/>
          <w:b/>
          <w:sz w:val="24"/>
          <w:szCs w:val="24"/>
        </w:rPr>
        <w:t xml:space="preserve"> передаче заказчику технических и иных документов (оформление результатов оказанных услуг)</w:t>
      </w:r>
    </w:p>
    <w:p w14:paraId="49780C70" w14:textId="77777777" w:rsidR="00AC47FA" w:rsidRPr="00593EEA" w:rsidRDefault="00AC47FA" w:rsidP="00375145">
      <w:pPr>
        <w:pStyle w:val="ConsPlusNormal"/>
        <w:ind w:firstLine="709"/>
        <w:rPr>
          <w:rFonts w:ascii="Times New Roman" w:hAnsi="Times New Roman"/>
          <w:sz w:val="24"/>
          <w:szCs w:val="24"/>
        </w:rPr>
      </w:pPr>
    </w:p>
    <w:p w14:paraId="4C8544CB" w14:textId="77777777" w:rsidR="00EA7AF3" w:rsidRPr="00EA7AF3" w:rsidRDefault="00EA7AF3" w:rsidP="00EA7AF3">
      <w:pPr>
        <w:pStyle w:val="ConsPlusNormal"/>
        <w:ind w:right="-283"/>
        <w:rPr>
          <w:rFonts w:ascii="Times New Roman" w:hAnsi="Times New Roman"/>
          <w:sz w:val="24"/>
          <w:szCs w:val="24"/>
        </w:rPr>
      </w:pPr>
      <w:r w:rsidRPr="00EA7AF3">
        <w:rPr>
          <w:rFonts w:ascii="Times New Roman" w:hAnsi="Times New Roman"/>
          <w:sz w:val="24"/>
          <w:szCs w:val="24"/>
        </w:rPr>
        <w:t xml:space="preserve">По окончании всего комплекса оказанных услуг, но не позднее 5 (пятого) числа месяца, следующего за отчетным, Исполнитель предъявляет Заказчику подписанные со своей стороны и удостоверенные печатью: </w:t>
      </w:r>
    </w:p>
    <w:p w14:paraId="2FAD0FC4" w14:textId="77777777" w:rsidR="00EA7AF3" w:rsidRPr="00EA7AF3" w:rsidRDefault="00EA7AF3" w:rsidP="00EA7AF3">
      <w:pPr>
        <w:pStyle w:val="ConsPlusNormal"/>
        <w:ind w:right="-283"/>
        <w:rPr>
          <w:rFonts w:ascii="Times New Roman" w:hAnsi="Times New Roman"/>
          <w:sz w:val="24"/>
          <w:szCs w:val="24"/>
        </w:rPr>
      </w:pPr>
      <w:r w:rsidRPr="00EA7AF3">
        <w:rPr>
          <w:rFonts w:ascii="Times New Roman" w:hAnsi="Times New Roman"/>
          <w:sz w:val="24"/>
          <w:szCs w:val="24"/>
        </w:rPr>
        <w:t>-  счет в 1 (одном) экземпляре;</w:t>
      </w:r>
    </w:p>
    <w:p w14:paraId="1D429AE3" w14:textId="77777777" w:rsidR="00EA7AF3" w:rsidRPr="00EA7AF3" w:rsidRDefault="00EA7AF3" w:rsidP="00EA7AF3">
      <w:pPr>
        <w:pStyle w:val="ConsPlusNormal"/>
        <w:ind w:right="-283"/>
        <w:rPr>
          <w:rFonts w:ascii="Times New Roman" w:hAnsi="Times New Roman"/>
          <w:sz w:val="24"/>
          <w:szCs w:val="24"/>
        </w:rPr>
      </w:pPr>
      <w:r w:rsidRPr="00EA7AF3">
        <w:rPr>
          <w:rFonts w:ascii="Times New Roman" w:hAnsi="Times New Roman"/>
          <w:sz w:val="24"/>
          <w:szCs w:val="24"/>
        </w:rPr>
        <w:t xml:space="preserve">-  акт сдачи-приемки оказанных услуг в 2 (двух) экземплярах; </w:t>
      </w:r>
    </w:p>
    <w:p w14:paraId="1E79114C" w14:textId="3D95CDFF" w:rsidR="009C7ABF" w:rsidRPr="00593EEA" w:rsidRDefault="00EA7AF3" w:rsidP="006F3869">
      <w:pPr>
        <w:pStyle w:val="ConsPlusNormal"/>
        <w:ind w:right="-283" w:firstLine="709"/>
        <w:rPr>
          <w:rFonts w:ascii="Times New Roman" w:hAnsi="Times New Roman"/>
          <w:sz w:val="24"/>
          <w:szCs w:val="24"/>
        </w:rPr>
      </w:pPr>
      <w:r w:rsidRPr="00EA7AF3">
        <w:rPr>
          <w:rFonts w:ascii="Times New Roman" w:hAnsi="Times New Roman"/>
          <w:sz w:val="24"/>
          <w:szCs w:val="24"/>
        </w:rPr>
        <w:t xml:space="preserve">- счет – фактура (для Исполнителя с общей системой налогообложения) в 2 (двух) экземплярах.  </w:t>
      </w:r>
    </w:p>
    <w:p w14:paraId="22194FAB" w14:textId="77777777" w:rsidR="0017260B" w:rsidRPr="00593EEA" w:rsidRDefault="0017260B" w:rsidP="0017260B">
      <w:pPr>
        <w:pStyle w:val="ConsPlusNormal"/>
        <w:ind w:firstLine="0"/>
        <w:rPr>
          <w:rFonts w:ascii="Times New Roman" w:hAnsi="Times New Roman"/>
          <w:sz w:val="24"/>
          <w:szCs w:val="24"/>
        </w:rPr>
      </w:pPr>
    </w:p>
    <w:p w14:paraId="4012283D" w14:textId="1DBCD6CD" w:rsidR="00CF5BCE" w:rsidRPr="00EA7AF3" w:rsidRDefault="00E87A94" w:rsidP="00F70DA1">
      <w:pPr>
        <w:pStyle w:val="ConsPlusNormal"/>
        <w:numPr>
          <w:ilvl w:val="0"/>
          <w:numId w:val="1"/>
        </w:numPr>
        <w:ind w:left="567" w:firstLine="0"/>
        <w:jc w:val="center"/>
        <w:rPr>
          <w:rFonts w:ascii="Times New Roman" w:hAnsi="Times New Roman" w:cs="Times New Roman"/>
          <w:b/>
          <w:sz w:val="24"/>
          <w:szCs w:val="24"/>
        </w:rPr>
      </w:pPr>
      <w:r w:rsidRPr="00EA7AF3">
        <w:rPr>
          <w:rFonts w:ascii="Times New Roman" w:hAnsi="Times New Roman" w:cs="Times New Roman"/>
          <w:b/>
          <w:sz w:val="24"/>
          <w:szCs w:val="24"/>
        </w:rPr>
        <w:t>ТРЕБОВАНИЯ К</w:t>
      </w:r>
      <w:r w:rsidR="006B1904" w:rsidRPr="00EA7AF3">
        <w:rPr>
          <w:rFonts w:ascii="Times New Roman" w:hAnsi="Times New Roman" w:cs="Times New Roman"/>
          <w:b/>
          <w:sz w:val="24"/>
          <w:szCs w:val="24"/>
        </w:rPr>
        <w:t xml:space="preserve"> СРОКУ И(ИЛИ) </w:t>
      </w:r>
      <w:r w:rsidR="00EA7AF3" w:rsidRPr="00EA7AF3">
        <w:rPr>
          <w:rFonts w:ascii="Times New Roman" w:hAnsi="Times New Roman" w:cs="Times New Roman"/>
          <w:b/>
          <w:sz w:val="24"/>
          <w:szCs w:val="24"/>
        </w:rPr>
        <w:t>ОБЪЕМУ ПРЕДОСТАВЛЕНИЯ ГАРАНТИЙНЫХ ОБЯЗАТЕЛЬСТВ</w:t>
      </w:r>
    </w:p>
    <w:p w14:paraId="139E9331" w14:textId="77777777" w:rsidR="00CF5BCE" w:rsidRPr="00375145" w:rsidRDefault="00CF5BCE" w:rsidP="00CF5BCE">
      <w:pPr>
        <w:pStyle w:val="ConsPlusNormal"/>
        <w:ind w:firstLine="0"/>
        <w:rPr>
          <w:rFonts w:ascii="Times New Roman" w:hAnsi="Times New Roman" w:cs="Times New Roman"/>
          <w:sz w:val="24"/>
          <w:szCs w:val="24"/>
        </w:rPr>
      </w:pPr>
    </w:p>
    <w:p w14:paraId="7BAC4961" w14:textId="77777777" w:rsidR="00375145" w:rsidRDefault="00E87A94" w:rsidP="00375145">
      <w:pPr>
        <w:tabs>
          <w:tab w:val="left" w:pos="1134"/>
        </w:tabs>
        <w:ind w:right="-283"/>
        <w:rPr>
          <w:rFonts w:ascii="Times New Roman" w:hAnsi="Times New Roman"/>
          <w:sz w:val="24"/>
          <w:szCs w:val="24"/>
        </w:rPr>
      </w:pPr>
      <w:r w:rsidRPr="00593EEA">
        <w:rPr>
          <w:rFonts w:ascii="Times New Roman" w:hAnsi="Times New Roman"/>
          <w:sz w:val="24"/>
          <w:szCs w:val="24"/>
        </w:rPr>
        <w:t>Исполнитель гарантирует качество оказанных услуг в соответствии с требованиями нормативно-правовых актов, национальных и международных стандартов (в том числе ГОСТ, регламентов, правил</w:t>
      </w:r>
      <w:r w:rsidR="00E74138">
        <w:rPr>
          <w:rFonts w:ascii="Times New Roman" w:hAnsi="Times New Roman"/>
          <w:sz w:val="24"/>
          <w:szCs w:val="24"/>
        </w:rPr>
        <w:t xml:space="preserve">, </w:t>
      </w:r>
      <w:r w:rsidRPr="00593EEA">
        <w:rPr>
          <w:rFonts w:ascii="Times New Roman" w:hAnsi="Times New Roman"/>
          <w:sz w:val="24"/>
          <w:szCs w:val="24"/>
        </w:rPr>
        <w:t>указанны</w:t>
      </w:r>
      <w:r w:rsidR="00E74138">
        <w:rPr>
          <w:rFonts w:ascii="Times New Roman" w:hAnsi="Times New Roman"/>
          <w:sz w:val="24"/>
          <w:szCs w:val="24"/>
        </w:rPr>
        <w:t>х</w:t>
      </w:r>
      <w:r w:rsidRPr="00593EEA">
        <w:rPr>
          <w:rFonts w:ascii="Times New Roman" w:hAnsi="Times New Roman"/>
          <w:sz w:val="24"/>
          <w:szCs w:val="24"/>
        </w:rPr>
        <w:t xml:space="preserve"> в </w:t>
      </w:r>
      <w:r w:rsidR="00375145">
        <w:rPr>
          <w:rFonts w:ascii="Times New Roman" w:hAnsi="Times New Roman"/>
          <w:sz w:val="24"/>
          <w:szCs w:val="24"/>
        </w:rPr>
        <w:t>пункте</w:t>
      </w:r>
      <w:r w:rsidRPr="00593EEA">
        <w:rPr>
          <w:rFonts w:ascii="Times New Roman" w:hAnsi="Times New Roman"/>
          <w:sz w:val="24"/>
          <w:szCs w:val="24"/>
        </w:rPr>
        <w:t xml:space="preserve"> 6.1 </w:t>
      </w:r>
      <w:r w:rsidR="00E74138">
        <w:rPr>
          <w:rFonts w:ascii="Times New Roman" w:hAnsi="Times New Roman"/>
          <w:sz w:val="24"/>
          <w:szCs w:val="24"/>
        </w:rPr>
        <w:t>Т</w:t>
      </w:r>
      <w:r w:rsidRPr="00593EEA">
        <w:rPr>
          <w:rFonts w:ascii="Times New Roman" w:hAnsi="Times New Roman"/>
          <w:sz w:val="24"/>
          <w:szCs w:val="24"/>
        </w:rPr>
        <w:t>ехнического задания), которые регулируют качество оказания услуг определенного вида.</w:t>
      </w:r>
    </w:p>
    <w:p w14:paraId="476CFD49" w14:textId="61CF1AA9" w:rsidR="002A19F4" w:rsidRPr="00375145" w:rsidRDefault="00375145" w:rsidP="00375145">
      <w:pPr>
        <w:tabs>
          <w:tab w:val="left" w:pos="1134"/>
        </w:tabs>
        <w:ind w:right="-283"/>
        <w:rPr>
          <w:rFonts w:ascii="Times New Roman" w:hAnsi="Times New Roman"/>
          <w:sz w:val="24"/>
          <w:szCs w:val="24"/>
        </w:rPr>
      </w:pPr>
      <w:r>
        <w:rPr>
          <w:rFonts w:ascii="Times New Roman" w:hAnsi="Times New Roman"/>
          <w:sz w:val="24"/>
          <w:szCs w:val="24"/>
        </w:rPr>
        <w:t>Г</w:t>
      </w:r>
      <w:r w:rsidR="00E87A94" w:rsidRPr="00375145">
        <w:rPr>
          <w:rFonts w:ascii="Times New Roman" w:hAnsi="Times New Roman"/>
          <w:sz w:val="24"/>
          <w:szCs w:val="24"/>
        </w:rPr>
        <w:t>арантийны</w:t>
      </w:r>
      <w:r w:rsidR="00147107">
        <w:rPr>
          <w:rFonts w:ascii="Times New Roman" w:hAnsi="Times New Roman"/>
          <w:sz w:val="24"/>
          <w:szCs w:val="24"/>
        </w:rPr>
        <w:t>й срок на оказанные</w:t>
      </w:r>
      <w:r w:rsidR="00E87A94" w:rsidRPr="00375145">
        <w:rPr>
          <w:rFonts w:ascii="Times New Roman" w:hAnsi="Times New Roman"/>
          <w:sz w:val="24"/>
          <w:szCs w:val="24"/>
        </w:rPr>
        <w:t xml:space="preserve"> услуги в </w:t>
      </w:r>
      <w:r w:rsidR="00E74138" w:rsidRPr="00375145">
        <w:rPr>
          <w:rFonts w:ascii="Times New Roman" w:hAnsi="Times New Roman"/>
          <w:sz w:val="24"/>
          <w:szCs w:val="24"/>
        </w:rPr>
        <w:t>соответствии с Т</w:t>
      </w:r>
      <w:r w:rsidR="00E87A94" w:rsidRPr="00375145">
        <w:rPr>
          <w:rFonts w:ascii="Times New Roman" w:hAnsi="Times New Roman"/>
          <w:sz w:val="24"/>
          <w:szCs w:val="24"/>
        </w:rPr>
        <w:t>ехническ</w:t>
      </w:r>
      <w:r w:rsidR="00E74138" w:rsidRPr="00375145">
        <w:rPr>
          <w:rFonts w:ascii="Times New Roman" w:hAnsi="Times New Roman"/>
          <w:sz w:val="24"/>
          <w:szCs w:val="24"/>
        </w:rPr>
        <w:t>им</w:t>
      </w:r>
      <w:r w:rsidR="00E87A94" w:rsidRPr="00375145">
        <w:rPr>
          <w:rFonts w:ascii="Times New Roman" w:hAnsi="Times New Roman"/>
          <w:sz w:val="24"/>
          <w:szCs w:val="24"/>
        </w:rPr>
        <w:t xml:space="preserve"> задани</w:t>
      </w:r>
      <w:r w:rsidR="00E74138" w:rsidRPr="00375145">
        <w:rPr>
          <w:rFonts w:ascii="Times New Roman" w:hAnsi="Times New Roman"/>
          <w:sz w:val="24"/>
          <w:szCs w:val="24"/>
        </w:rPr>
        <w:t>ем</w:t>
      </w:r>
      <w:r w:rsidR="00E87A94" w:rsidRPr="00375145">
        <w:rPr>
          <w:rFonts w:ascii="Times New Roman" w:hAnsi="Times New Roman"/>
          <w:sz w:val="24"/>
          <w:szCs w:val="24"/>
        </w:rPr>
        <w:t>, предусмотренные составом текущих технических обслуживаний лифтов (ТО) и периодичностью их проведения (</w:t>
      </w:r>
      <w:r w:rsidR="00E74138" w:rsidRPr="00375145">
        <w:rPr>
          <w:rFonts w:ascii="Times New Roman" w:hAnsi="Times New Roman"/>
          <w:sz w:val="24"/>
          <w:szCs w:val="24"/>
        </w:rPr>
        <w:t>П</w:t>
      </w:r>
      <w:r w:rsidR="00E87A94" w:rsidRPr="00375145">
        <w:rPr>
          <w:rFonts w:ascii="Times New Roman" w:hAnsi="Times New Roman"/>
          <w:sz w:val="24"/>
          <w:szCs w:val="24"/>
        </w:rPr>
        <w:t xml:space="preserve">риложение № 3 к </w:t>
      </w:r>
      <w:r w:rsidR="00E74138" w:rsidRPr="00375145">
        <w:rPr>
          <w:rFonts w:ascii="Times New Roman" w:hAnsi="Times New Roman"/>
          <w:sz w:val="24"/>
          <w:szCs w:val="24"/>
        </w:rPr>
        <w:t>Т</w:t>
      </w:r>
      <w:r w:rsidR="00E87A94" w:rsidRPr="00375145">
        <w:rPr>
          <w:rFonts w:ascii="Times New Roman" w:hAnsi="Times New Roman"/>
          <w:sz w:val="24"/>
          <w:szCs w:val="24"/>
        </w:rPr>
        <w:t>ехническому заданию)</w:t>
      </w:r>
      <w:r w:rsidR="00147107">
        <w:rPr>
          <w:rFonts w:ascii="Times New Roman" w:hAnsi="Times New Roman"/>
          <w:sz w:val="24"/>
          <w:szCs w:val="24"/>
        </w:rPr>
        <w:t>,</w:t>
      </w:r>
      <w:r w:rsidR="00E87A94" w:rsidRPr="00375145">
        <w:rPr>
          <w:rFonts w:ascii="Times New Roman" w:hAnsi="Times New Roman"/>
          <w:sz w:val="24"/>
          <w:szCs w:val="24"/>
        </w:rPr>
        <w:t xml:space="preserve"> составляет: </w:t>
      </w:r>
    </w:p>
    <w:p w14:paraId="3B3DC5A4" w14:textId="367DA36E" w:rsidR="00E87A94" w:rsidRPr="002A43F7" w:rsidRDefault="00E87A94" w:rsidP="00375145">
      <w:pPr>
        <w:pStyle w:val="a3"/>
        <w:numPr>
          <w:ilvl w:val="0"/>
          <w:numId w:val="19"/>
        </w:numPr>
        <w:tabs>
          <w:tab w:val="left" w:pos="1134"/>
          <w:tab w:val="left" w:pos="1276"/>
        </w:tabs>
        <w:ind w:left="0" w:right="-283" w:firstLine="709"/>
        <w:rPr>
          <w:rFonts w:ascii="Times New Roman" w:hAnsi="Times New Roman"/>
          <w:sz w:val="24"/>
          <w:szCs w:val="24"/>
        </w:rPr>
      </w:pPr>
      <w:r w:rsidRPr="002A43F7">
        <w:rPr>
          <w:rFonts w:ascii="Times New Roman" w:hAnsi="Times New Roman"/>
          <w:sz w:val="24"/>
          <w:szCs w:val="24"/>
        </w:rPr>
        <w:t>на ТО -</w:t>
      </w:r>
      <w:r w:rsidR="002909EB">
        <w:rPr>
          <w:rFonts w:ascii="Times New Roman" w:hAnsi="Times New Roman"/>
          <w:sz w:val="24"/>
          <w:szCs w:val="24"/>
        </w:rPr>
        <w:t xml:space="preserve"> </w:t>
      </w:r>
      <w:r w:rsidRPr="002A43F7">
        <w:rPr>
          <w:rFonts w:ascii="Times New Roman" w:hAnsi="Times New Roman"/>
          <w:sz w:val="24"/>
          <w:szCs w:val="24"/>
        </w:rPr>
        <w:t xml:space="preserve">1 – 1 (один) месяц; </w:t>
      </w:r>
    </w:p>
    <w:p w14:paraId="4BD4028A" w14:textId="7B55AE26" w:rsidR="00E87A94" w:rsidRPr="002A43F7" w:rsidRDefault="00E87A94" w:rsidP="00375145">
      <w:pPr>
        <w:pStyle w:val="a3"/>
        <w:numPr>
          <w:ilvl w:val="0"/>
          <w:numId w:val="19"/>
        </w:numPr>
        <w:tabs>
          <w:tab w:val="left" w:pos="1134"/>
          <w:tab w:val="left" w:pos="1276"/>
        </w:tabs>
        <w:ind w:left="0" w:right="-283" w:firstLine="709"/>
        <w:rPr>
          <w:rFonts w:ascii="Times New Roman" w:hAnsi="Times New Roman"/>
          <w:sz w:val="24"/>
          <w:szCs w:val="24"/>
        </w:rPr>
      </w:pPr>
      <w:r w:rsidRPr="002A43F7">
        <w:rPr>
          <w:rFonts w:ascii="Times New Roman" w:hAnsi="Times New Roman"/>
          <w:sz w:val="24"/>
          <w:szCs w:val="24"/>
        </w:rPr>
        <w:t>на ТО</w:t>
      </w:r>
      <w:r w:rsidR="009A17D8" w:rsidRPr="002A43F7">
        <w:rPr>
          <w:rFonts w:ascii="Times New Roman" w:hAnsi="Times New Roman"/>
          <w:sz w:val="24"/>
          <w:szCs w:val="24"/>
        </w:rPr>
        <w:t xml:space="preserve"> - </w:t>
      </w:r>
      <w:r w:rsidRPr="002A43F7">
        <w:rPr>
          <w:rFonts w:ascii="Times New Roman" w:hAnsi="Times New Roman"/>
          <w:sz w:val="24"/>
          <w:szCs w:val="24"/>
        </w:rPr>
        <w:t>3 – 3 (три) месяца;</w:t>
      </w:r>
    </w:p>
    <w:p w14:paraId="1F72396F" w14:textId="2178210B" w:rsidR="00E87A94" w:rsidRPr="002A43F7" w:rsidRDefault="00E87A94" w:rsidP="00375145">
      <w:pPr>
        <w:pStyle w:val="a3"/>
        <w:numPr>
          <w:ilvl w:val="0"/>
          <w:numId w:val="19"/>
        </w:numPr>
        <w:tabs>
          <w:tab w:val="left" w:pos="1134"/>
          <w:tab w:val="left" w:pos="1276"/>
        </w:tabs>
        <w:ind w:left="0" w:right="-283" w:firstLine="709"/>
        <w:rPr>
          <w:rFonts w:ascii="Times New Roman" w:hAnsi="Times New Roman"/>
          <w:sz w:val="24"/>
          <w:szCs w:val="24"/>
        </w:rPr>
      </w:pPr>
      <w:r w:rsidRPr="002A43F7">
        <w:rPr>
          <w:rFonts w:ascii="Times New Roman" w:hAnsi="Times New Roman"/>
          <w:sz w:val="24"/>
          <w:szCs w:val="24"/>
        </w:rPr>
        <w:t>на ТО -</w:t>
      </w:r>
      <w:r w:rsidR="002909EB">
        <w:rPr>
          <w:rFonts w:ascii="Times New Roman" w:hAnsi="Times New Roman"/>
          <w:sz w:val="24"/>
          <w:szCs w:val="24"/>
        </w:rPr>
        <w:t xml:space="preserve"> </w:t>
      </w:r>
      <w:r w:rsidRPr="002A43F7">
        <w:rPr>
          <w:rFonts w:ascii="Times New Roman" w:hAnsi="Times New Roman"/>
          <w:sz w:val="24"/>
          <w:szCs w:val="24"/>
        </w:rPr>
        <w:t>6 – 6 (шесть) месяцев;</w:t>
      </w:r>
    </w:p>
    <w:p w14:paraId="7C120DDE" w14:textId="2B02E60C" w:rsidR="000D5DC2" w:rsidRDefault="00E87A94" w:rsidP="00375145">
      <w:pPr>
        <w:pStyle w:val="ConsPlusNormal"/>
        <w:numPr>
          <w:ilvl w:val="0"/>
          <w:numId w:val="19"/>
        </w:numPr>
        <w:tabs>
          <w:tab w:val="left" w:pos="1134"/>
          <w:tab w:val="left" w:pos="1276"/>
        </w:tabs>
        <w:ind w:left="0" w:right="-283" w:firstLine="709"/>
        <w:rPr>
          <w:rFonts w:ascii="Times New Roman" w:hAnsi="Times New Roman" w:cs="Times New Roman"/>
          <w:sz w:val="24"/>
          <w:szCs w:val="24"/>
        </w:rPr>
      </w:pPr>
      <w:r w:rsidRPr="00593EEA">
        <w:rPr>
          <w:rFonts w:ascii="Times New Roman" w:hAnsi="Times New Roman" w:cs="Times New Roman"/>
          <w:sz w:val="24"/>
          <w:szCs w:val="24"/>
        </w:rPr>
        <w:t>на ТО -</w:t>
      </w:r>
      <w:r w:rsidR="002909EB">
        <w:rPr>
          <w:rFonts w:ascii="Times New Roman" w:hAnsi="Times New Roman" w:cs="Times New Roman"/>
          <w:sz w:val="24"/>
          <w:szCs w:val="24"/>
        </w:rPr>
        <w:t xml:space="preserve"> </w:t>
      </w:r>
      <w:r w:rsidRPr="00593EEA">
        <w:rPr>
          <w:rFonts w:ascii="Times New Roman" w:hAnsi="Times New Roman" w:cs="Times New Roman"/>
          <w:sz w:val="24"/>
          <w:szCs w:val="24"/>
        </w:rPr>
        <w:t>12 – 12 (двенадцать) месяцев.</w:t>
      </w:r>
    </w:p>
    <w:p w14:paraId="652A51C9" w14:textId="0F5C812E" w:rsidR="00A17087" w:rsidRDefault="008F357D" w:rsidP="006F3869">
      <w:pPr>
        <w:pStyle w:val="ConsPlusNormal"/>
        <w:tabs>
          <w:tab w:val="left" w:pos="1134"/>
          <w:tab w:val="left" w:pos="1276"/>
        </w:tabs>
        <w:ind w:right="-283" w:firstLine="709"/>
        <w:rPr>
          <w:rFonts w:ascii="Times New Roman" w:hAnsi="Times New Roman" w:cs="Times New Roman"/>
          <w:sz w:val="24"/>
          <w:szCs w:val="24"/>
        </w:rPr>
      </w:pPr>
      <w:r>
        <w:rPr>
          <w:rFonts w:ascii="Times New Roman" w:hAnsi="Times New Roman" w:cs="Times New Roman"/>
          <w:sz w:val="24"/>
          <w:szCs w:val="24"/>
        </w:rPr>
        <w:t xml:space="preserve">Гарантийный срок </w:t>
      </w:r>
      <w:r w:rsidR="00147107">
        <w:rPr>
          <w:rFonts w:ascii="Times New Roman" w:hAnsi="Times New Roman" w:cs="Times New Roman"/>
          <w:sz w:val="24"/>
          <w:szCs w:val="24"/>
        </w:rPr>
        <w:t>на оказанные</w:t>
      </w:r>
      <w:r w:rsidR="00375145">
        <w:rPr>
          <w:rFonts w:ascii="Times New Roman" w:hAnsi="Times New Roman" w:cs="Times New Roman"/>
          <w:sz w:val="24"/>
          <w:szCs w:val="24"/>
        </w:rPr>
        <w:t xml:space="preserve"> услуги </w:t>
      </w:r>
      <w:r w:rsidR="003062DB">
        <w:rPr>
          <w:rFonts w:ascii="Times New Roman" w:hAnsi="Times New Roman" w:cs="Times New Roman"/>
          <w:sz w:val="24"/>
          <w:szCs w:val="24"/>
        </w:rPr>
        <w:t>исчисляется с даты</w:t>
      </w:r>
      <w:r w:rsidR="003062DB" w:rsidRPr="003062DB">
        <w:rPr>
          <w:rFonts w:ascii="Times New Roman" w:hAnsi="Times New Roman" w:cs="Times New Roman"/>
          <w:sz w:val="24"/>
          <w:szCs w:val="24"/>
        </w:rPr>
        <w:t xml:space="preserve"> подписания Сторонам</w:t>
      </w:r>
      <w:r w:rsidR="003062DB">
        <w:rPr>
          <w:rFonts w:ascii="Times New Roman" w:hAnsi="Times New Roman" w:cs="Times New Roman"/>
          <w:sz w:val="24"/>
          <w:szCs w:val="24"/>
        </w:rPr>
        <w:t>и Акта сдачи-приемки оказанных у</w:t>
      </w:r>
      <w:r w:rsidR="003062DB" w:rsidRPr="003062DB">
        <w:rPr>
          <w:rFonts w:ascii="Times New Roman" w:hAnsi="Times New Roman" w:cs="Times New Roman"/>
          <w:sz w:val="24"/>
          <w:szCs w:val="24"/>
        </w:rPr>
        <w:t>слуг</w:t>
      </w:r>
      <w:r>
        <w:rPr>
          <w:rFonts w:ascii="Times New Roman" w:hAnsi="Times New Roman" w:cs="Times New Roman"/>
          <w:sz w:val="24"/>
          <w:szCs w:val="24"/>
        </w:rPr>
        <w:t>.</w:t>
      </w:r>
    </w:p>
    <w:p w14:paraId="6AD4849F" w14:textId="75F0A977" w:rsidR="00EB69CA" w:rsidRDefault="00EB69CA" w:rsidP="006F3869">
      <w:pPr>
        <w:pStyle w:val="ConsPlusNormal"/>
        <w:tabs>
          <w:tab w:val="left" w:pos="1134"/>
          <w:tab w:val="left" w:pos="1276"/>
        </w:tabs>
        <w:ind w:right="-283" w:firstLine="709"/>
        <w:rPr>
          <w:rFonts w:ascii="Times New Roman" w:hAnsi="Times New Roman" w:cs="Times New Roman"/>
          <w:sz w:val="24"/>
          <w:szCs w:val="24"/>
        </w:rPr>
      </w:pPr>
    </w:p>
    <w:p w14:paraId="2CA2350A" w14:textId="77777777" w:rsidR="00EB69CA" w:rsidRDefault="00EB69CA" w:rsidP="006F3869">
      <w:pPr>
        <w:pStyle w:val="ConsPlusNormal"/>
        <w:tabs>
          <w:tab w:val="left" w:pos="1134"/>
          <w:tab w:val="left" w:pos="1276"/>
        </w:tabs>
        <w:ind w:right="-283" w:firstLine="709"/>
        <w:rPr>
          <w:rFonts w:ascii="Times New Roman" w:hAnsi="Times New Roman" w:cs="Times New Roman"/>
          <w:sz w:val="24"/>
          <w:szCs w:val="24"/>
        </w:rPr>
      </w:pPr>
    </w:p>
    <w:p w14:paraId="23908315" w14:textId="77777777" w:rsidR="00E74138" w:rsidRDefault="00E74138" w:rsidP="00E74138">
      <w:pPr>
        <w:pStyle w:val="ConsPlusNormal"/>
        <w:numPr>
          <w:ilvl w:val="0"/>
          <w:numId w:val="1"/>
        </w:numPr>
        <w:ind w:left="0" w:firstLine="0"/>
        <w:jc w:val="center"/>
        <w:rPr>
          <w:rFonts w:ascii="Times New Roman" w:hAnsi="Times New Roman" w:cs="Times New Roman"/>
          <w:b/>
          <w:sz w:val="24"/>
          <w:szCs w:val="24"/>
        </w:rPr>
      </w:pPr>
      <w:r w:rsidRPr="002A43F7">
        <w:rPr>
          <w:rFonts w:ascii="Times New Roman" w:hAnsi="Times New Roman" w:cs="Times New Roman"/>
          <w:b/>
          <w:sz w:val="24"/>
          <w:szCs w:val="24"/>
        </w:rPr>
        <w:t>СПЕЦИАЛЬНЫЕ ТРЕБОВАНИЯ</w:t>
      </w:r>
    </w:p>
    <w:p w14:paraId="7A018827" w14:textId="77777777" w:rsidR="00E74138" w:rsidRDefault="00E74138" w:rsidP="002A43F7">
      <w:pPr>
        <w:pStyle w:val="ConsPlusNormal"/>
        <w:ind w:firstLine="0"/>
        <w:rPr>
          <w:rFonts w:ascii="Times New Roman" w:hAnsi="Times New Roman" w:cs="Times New Roman"/>
          <w:b/>
          <w:sz w:val="24"/>
          <w:szCs w:val="24"/>
        </w:rPr>
      </w:pPr>
    </w:p>
    <w:p w14:paraId="2229480E" w14:textId="2D253DC5" w:rsidR="00CF07F4" w:rsidRDefault="00E74138" w:rsidP="00A84786">
      <w:pPr>
        <w:pStyle w:val="ConsPlusNormal"/>
        <w:ind w:firstLine="709"/>
        <w:rPr>
          <w:rFonts w:ascii="Times New Roman" w:eastAsia="Calibri" w:hAnsi="Times New Roman" w:cs="Times New Roman"/>
          <w:sz w:val="24"/>
          <w:szCs w:val="24"/>
          <w:lang w:eastAsia="en-US"/>
        </w:rPr>
      </w:pPr>
      <w:r w:rsidRPr="002A43F7">
        <w:rPr>
          <w:rFonts w:ascii="Times New Roman" w:eastAsia="Calibri" w:hAnsi="Times New Roman" w:cs="Times New Roman"/>
          <w:sz w:val="24"/>
          <w:szCs w:val="24"/>
          <w:lang w:eastAsia="en-US"/>
        </w:rPr>
        <w:t xml:space="preserve">В соответствии с Федеральным законом от </w:t>
      </w:r>
      <w:r w:rsidR="003C6798" w:rsidRPr="008678B8">
        <w:rPr>
          <w:rFonts w:ascii="Times New Roman" w:eastAsia="Calibri" w:hAnsi="Times New Roman" w:cs="Times New Roman"/>
          <w:sz w:val="24"/>
          <w:szCs w:val="24"/>
          <w:shd w:val="clear" w:color="auto" w:fill="FFFFFF" w:themeFill="background1"/>
          <w:lang w:eastAsia="en-US"/>
        </w:rPr>
        <w:t>26.12.2008</w:t>
      </w:r>
      <w:r w:rsidR="003C6798">
        <w:rPr>
          <w:rFonts w:ascii="Times New Roman" w:eastAsia="Calibri" w:hAnsi="Times New Roman" w:cs="Times New Roman"/>
          <w:sz w:val="24"/>
          <w:szCs w:val="24"/>
          <w:lang w:eastAsia="en-US"/>
        </w:rPr>
        <w:t xml:space="preserve"> </w:t>
      </w:r>
      <w:r w:rsidRPr="002A43F7">
        <w:rPr>
          <w:rFonts w:ascii="Times New Roman" w:eastAsia="Calibri" w:hAnsi="Times New Roman" w:cs="Times New Roman"/>
          <w:sz w:val="24"/>
          <w:szCs w:val="24"/>
          <w:lang w:eastAsia="en-US"/>
        </w:rPr>
        <w:t xml:space="preserve">№ </w:t>
      </w:r>
      <w:r w:rsidR="00BC453E">
        <w:rPr>
          <w:rFonts w:ascii="Times New Roman" w:eastAsia="Calibri" w:hAnsi="Times New Roman" w:cs="Times New Roman"/>
          <w:sz w:val="24"/>
          <w:szCs w:val="24"/>
          <w:lang w:eastAsia="en-US"/>
        </w:rPr>
        <w:t>2</w:t>
      </w:r>
      <w:r w:rsidRPr="002A43F7">
        <w:rPr>
          <w:rFonts w:ascii="Times New Roman" w:eastAsia="Calibri" w:hAnsi="Times New Roman" w:cs="Times New Roman"/>
          <w:sz w:val="24"/>
          <w:szCs w:val="24"/>
          <w:lang w:eastAsia="en-US"/>
        </w:rPr>
        <w:t>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Правилами представления уведомлений о начале осуществления отдельных видов предпринимательской деятельности и учета указанных уведомлений, утвержденными постановлением Правительства Российской</w:t>
      </w:r>
      <w:r w:rsidR="00147107">
        <w:rPr>
          <w:rFonts w:ascii="Times New Roman" w:eastAsia="Calibri" w:hAnsi="Times New Roman" w:cs="Times New Roman"/>
          <w:sz w:val="24"/>
          <w:szCs w:val="24"/>
          <w:lang w:eastAsia="en-US"/>
        </w:rPr>
        <w:t xml:space="preserve"> Федерации от 16.07.2009 № 584 </w:t>
      </w:r>
      <w:r w:rsidRPr="002A43F7">
        <w:rPr>
          <w:rFonts w:ascii="Times New Roman" w:eastAsia="Calibri" w:hAnsi="Times New Roman" w:cs="Times New Roman"/>
          <w:sz w:val="24"/>
          <w:szCs w:val="24"/>
          <w:lang w:eastAsia="en-US"/>
        </w:rPr>
        <w:t>на специализированные организации, осуществляющие деятельность (предполагающие ее осуществлять) по монтажу, демонтажу, эксплуатации, в том числе обслуживанию и ремонту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 возложена обязанность по направлению в соответствующие уполномоченные органы (в том числе Ростехнадзор) уведомлений о начале осуществления указанного вида деятельности.</w:t>
      </w:r>
    </w:p>
    <w:p w14:paraId="24BDF517" w14:textId="77777777" w:rsidR="00CF07F4" w:rsidRPr="002A43F7" w:rsidRDefault="00CF07F4" w:rsidP="00147107">
      <w:pPr>
        <w:pStyle w:val="ConsPlusNormal"/>
        <w:ind w:firstLine="0"/>
        <w:rPr>
          <w:rFonts w:ascii="Times New Roman" w:eastAsia="Calibri" w:hAnsi="Times New Roman" w:cs="Times New Roman"/>
          <w:sz w:val="24"/>
          <w:szCs w:val="24"/>
          <w:lang w:eastAsia="en-US"/>
        </w:rPr>
      </w:pPr>
    </w:p>
    <w:p w14:paraId="26702915" w14:textId="77777777" w:rsidR="00535DE7" w:rsidRPr="00593EEA" w:rsidRDefault="00E74138" w:rsidP="002909EB">
      <w:pPr>
        <w:pStyle w:val="ConsPlusNormal"/>
        <w:numPr>
          <w:ilvl w:val="0"/>
          <w:numId w:val="1"/>
        </w:numPr>
        <w:ind w:left="0" w:firstLine="0"/>
        <w:jc w:val="center"/>
        <w:rPr>
          <w:rFonts w:ascii="Times New Roman" w:hAnsi="Times New Roman" w:cs="Times New Roman"/>
          <w:sz w:val="24"/>
          <w:szCs w:val="24"/>
        </w:rPr>
      </w:pPr>
      <w:r w:rsidRPr="00593EEA">
        <w:rPr>
          <w:rFonts w:ascii="Times New Roman" w:hAnsi="Times New Roman" w:cs="Times New Roman"/>
          <w:b/>
          <w:sz w:val="24"/>
          <w:szCs w:val="24"/>
        </w:rPr>
        <w:t>ПЕРЕЧЕНЬ ПРИЛОЖЕНИЙ</w:t>
      </w:r>
    </w:p>
    <w:p w14:paraId="37E4C72C" w14:textId="77777777" w:rsidR="00735326" w:rsidRPr="00593EEA" w:rsidRDefault="00735326" w:rsidP="00735326">
      <w:pPr>
        <w:pStyle w:val="ConsPlusNormal"/>
        <w:ind w:firstLine="0"/>
        <w:jc w:val="center"/>
        <w:rPr>
          <w:rFonts w:ascii="Times New Roman" w:hAnsi="Times New Roman" w:cs="Times New Roman"/>
          <w:sz w:val="24"/>
          <w:szCs w:val="24"/>
        </w:rPr>
      </w:pP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484"/>
        <w:gridCol w:w="6373"/>
        <w:gridCol w:w="1485"/>
      </w:tblGrid>
      <w:tr w:rsidR="00735326" w:rsidRPr="00593EEA" w14:paraId="45762B64" w14:textId="77777777" w:rsidTr="00EA7AF3">
        <w:trPr>
          <w:trHeight w:val="454"/>
          <w:jc w:val="center"/>
        </w:trPr>
        <w:tc>
          <w:tcPr>
            <w:tcW w:w="794" w:type="pct"/>
          </w:tcPr>
          <w:p w14:paraId="5EB9B3D5" w14:textId="77777777" w:rsidR="00735326" w:rsidRPr="00593EEA" w:rsidRDefault="00735326" w:rsidP="00B86374">
            <w:pPr>
              <w:pStyle w:val="ConsPlusNormal"/>
              <w:ind w:firstLine="0"/>
              <w:jc w:val="center"/>
              <w:rPr>
                <w:rFonts w:ascii="Times New Roman" w:hAnsi="Times New Roman" w:cs="Times New Roman"/>
                <w:sz w:val="24"/>
                <w:szCs w:val="24"/>
              </w:rPr>
            </w:pPr>
            <w:r w:rsidRPr="00593EEA">
              <w:rPr>
                <w:rFonts w:ascii="Times New Roman" w:hAnsi="Times New Roman" w:cs="Times New Roman"/>
                <w:sz w:val="24"/>
                <w:szCs w:val="24"/>
              </w:rPr>
              <w:t>Номер приложения</w:t>
            </w:r>
          </w:p>
        </w:tc>
        <w:tc>
          <w:tcPr>
            <w:tcW w:w="3411" w:type="pct"/>
          </w:tcPr>
          <w:p w14:paraId="1534CBD9" w14:textId="77777777" w:rsidR="00735326" w:rsidRPr="00593EEA" w:rsidRDefault="00735326" w:rsidP="00B86374">
            <w:pPr>
              <w:pStyle w:val="ConsPlusNormal"/>
              <w:jc w:val="center"/>
              <w:rPr>
                <w:rFonts w:ascii="Times New Roman" w:hAnsi="Times New Roman" w:cs="Times New Roman"/>
                <w:sz w:val="24"/>
                <w:szCs w:val="24"/>
              </w:rPr>
            </w:pPr>
            <w:r w:rsidRPr="00593EEA">
              <w:rPr>
                <w:rFonts w:ascii="Times New Roman" w:hAnsi="Times New Roman" w:cs="Times New Roman"/>
                <w:sz w:val="24"/>
                <w:szCs w:val="24"/>
              </w:rPr>
              <w:t>Наименование приложения</w:t>
            </w:r>
          </w:p>
        </w:tc>
        <w:tc>
          <w:tcPr>
            <w:tcW w:w="796" w:type="pct"/>
          </w:tcPr>
          <w:p w14:paraId="257CF2AA" w14:textId="03A9EDB2" w:rsidR="00735326" w:rsidRPr="00593EEA" w:rsidRDefault="00EA7AF3" w:rsidP="00B86374">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Номер страницы</w:t>
            </w:r>
          </w:p>
        </w:tc>
      </w:tr>
      <w:tr w:rsidR="0028616F" w:rsidRPr="00593EEA" w14:paraId="7598B904" w14:textId="77777777" w:rsidTr="00EA7AF3">
        <w:trPr>
          <w:jc w:val="center"/>
        </w:trPr>
        <w:tc>
          <w:tcPr>
            <w:tcW w:w="794" w:type="pct"/>
            <w:vAlign w:val="center"/>
          </w:tcPr>
          <w:p w14:paraId="616B67AE" w14:textId="35120447" w:rsidR="0028616F" w:rsidRPr="00593EEA" w:rsidRDefault="0028616F" w:rsidP="00147107">
            <w:pPr>
              <w:pStyle w:val="ConsPlusNormal"/>
              <w:ind w:right="0" w:firstLine="0"/>
              <w:jc w:val="center"/>
              <w:rPr>
                <w:rFonts w:ascii="Times New Roman" w:hAnsi="Times New Roman" w:cs="Times New Roman"/>
                <w:sz w:val="24"/>
                <w:szCs w:val="24"/>
              </w:rPr>
            </w:pPr>
            <w:r w:rsidRPr="00593EEA">
              <w:rPr>
                <w:rFonts w:ascii="Times New Roman" w:hAnsi="Times New Roman" w:cs="Times New Roman"/>
                <w:sz w:val="24"/>
                <w:szCs w:val="24"/>
              </w:rPr>
              <w:t>1</w:t>
            </w:r>
          </w:p>
        </w:tc>
        <w:tc>
          <w:tcPr>
            <w:tcW w:w="3411" w:type="pct"/>
            <w:vAlign w:val="center"/>
          </w:tcPr>
          <w:p w14:paraId="70755B92" w14:textId="77777777" w:rsidR="0028616F" w:rsidRPr="00593EEA" w:rsidRDefault="0028616F">
            <w:pPr>
              <w:pStyle w:val="ConsPlusNormal"/>
              <w:ind w:firstLine="0"/>
              <w:rPr>
                <w:rFonts w:ascii="Times New Roman" w:hAnsi="Times New Roman"/>
                <w:sz w:val="24"/>
                <w:szCs w:val="24"/>
              </w:rPr>
            </w:pPr>
            <w:r w:rsidRPr="00593EEA">
              <w:rPr>
                <w:rFonts w:ascii="Times New Roman" w:hAnsi="Times New Roman"/>
                <w:sz w:val="24"/>
                <w:szCs w:val="24"/>
              </w:rPr>
              <w:t xml:space="preserve">Перечень услуг </w:t>
            </w:r>
            <w:r w:rsidRPr="00593EEA">
              <w:rPr>
                <w:rFonts w:ascii="Times New Roman" w:eastAsia="Calibri" w:hAnsi="Times New Roman" w:cs="Times New Roman"/>
                <w:sz w:val="24"/>
                <w:szCs w:val="24"/>
              </w:rPr>
              <w:t>по техническому обслуживанию лифтов</w:t>
            </w:r>
          </w:p>
        </w:tc>
        <w:tc>
          <w:tcPr>
            <w:tcW w:w="796" w:type="pct"/>
            <w:vAlign w:val="center"/>
          </w:tcPr>
          <w:p w14:paraId="6146D651" w14:textId="4736C9E2" w:rsidR="0028616F" w:rsidRPr="00593EEA" w:rsidRDefault="006F3869" w:rsidP="00147107">
            <w:pPr>
              <w:pStyle w:val="ConsPlusNormal"/>
              <w:ind w:right="0" w:firstLine="0"/>
              <w:jc w:val="center"/>
              <w:rPr>
                <w:rFonts w:ascii="Times New Roman" w:hAnsi="Times New Roman" w:cs="Times New Roman"/>
                <w:sz w:val="24"/>
                <w:szCs w:val="24"/>
              </w:rPr>
            </w:pPr>
            <w:r>
              <w:rPr>
                <w:rFonts w:ascii="Times New Roman" w:hAnsi="Times New Roman" w:cs="Times New Roman"/>
                <w:sz w:val="24"/>
                <w:szCs w:val="24"/>
              </w:rPr>
              <w:t>8</w:t>
            </w:r>
          </w:p>
        </w:tc>
      </w:tr>
      <w:tr w:rsidR="00A4239F" w:rsidRPr="00593EEA" w14:paraId="39073004" w14:textId="77777777" w:rsidTr="00EA7AF3">
        <w:trPr>
          <w:jc w:val="center"/>
        </w:trPr>
        <w:tc>
          <w:tcPr>
            <w:tcW w:w="794" w:type="pct"/>
            <w:vAlign w:val="center"/>
          </w:tcPr>
          <w:p w14:paraId="7EFEB540" w14:textId="2A6D1133" w:rsidR="00A4239F" w:rsidRPr="00593EEA" w:rsidRDefault="00A4239F" w:rsidP="00147107">
            <w:pPr>
              <w:pStyle w:val="ConsPlusNormal"/>
              <w:ind w:right="0" w:firstLine="0"/>
              <w:jc w:val="center"/>
              <w:rPr>
                <w:rFonts w:ascii="Times New Roman" w:hAnsi="Times New Roman" w:cs="Times New Roman"/>
                <w:sz w:val="24"/>
                <w:szCs w:val="24"/>
              </w:rPr>
            </w:pPr>
            <w:r w:rsidRPr="00593EEA">
              <w:rPr>
                <w:rFonts w:ascii="Times New Roman" w:hAnsi="Times New Roman" w:cs="Times New Roman"/>
                <w:sz w:val="24"/>
                <w:szCs w:val="24"/>
              </w:rPr>
              <w:t>2</w:t>
            </w:r>
          </w:p>
        </w:tc>
        <w:tc>
          <w:tcPr>
            <w:tcW w:w="3411" w:type="pct"/>
            <w:vAlign w:val="center"/>
          </w:tcPr>
          <w:p w14:paraId="0C7C608C" w14:textId="77777777" w:rsidR="00A4239F" w:rsidRPr="00593EEA" w:rsidRDefault="00A4239F">
            <w:pPr>
              <w:pStyle w:val="ConsPlusNormal"/>
              <w:ind w:firstLine="0"/>
              <w:rPr>
                <w:rFonts w:ascii="Times New Roman" w:hAnsi="Times New Roman"/>
                <w:sz w:val="24"/>
                <w:szCs w:val="24"/>
              </w:rPr>
            </w:pPr>
            <w:r w:rsidRPr="00593EEA">
              <w:rPr>
                <w:rFonts w:ascii="Times New Roman" w:hAnsi="Times New Roman"/>
                <w:sz w:val="24"/>
                <w:szCs w:val="24"/>
              </w:rPr>
              <w:t>Перечень услуг по к</w:t>
            </w:r>
            <w:r w:rsidR="009F1DBE">
              <w:rPr>
                <w:rFonts w:ascii="Times New Roman" w:hAnsi="Times New Roman"/>
                <w:sz w:val="24"/>
                <w:szCs w:val="24"/>
              </w:rPr>
              <w:t>руглосуточной эксплуатации</w:t>
            </w:r>
            <w:r w:rsidR="00A17087">
              <w:rPr>
                <w:rFonts w:ascii="Times New Roman" w:hAnsi="Times New Roman"/>
                <w:sz w:val="24"/>
                <w:szCs w:val="24"/>
              </w:rPr>
              <w:t xml:space="preserve"> </w:t>
            </w:r>
            <w:r w:rsidR="009F1DBE">
              <w:rPr>
                <w:rFonts w:ascii="Times New Roman" w:hAnsi="Times New Roman"/>
                <w:sz w:val="24"/>
                <w:szCs w:val="24"/>
              </w:rPr>
              <w:t>лифтов</w:t>
            </w:r>
          </w:p>
        </w:tc>
        <w:tc>
          <w:tcPr>
            <w:tcW w:w="796" w:type="pct"/>
            <w:vAlign w:val="center"/>
          </w:tcPr>
          <w:p w14:paraId="1A909DEC" w14:textId="1BEBCB08" w:rsidR="00A4239F" w:rsidRPr="00593EEA" w:rsidRDefault="009C7ABF" w:rsidP="00147107">
            <w:pPr>
              <w:pStyle w:val="ConsPlusNormal"/>
              <w:ind w:right="0" w:firstLine="0"/>
              <w:jc w:val="center"/>
              <w:rPr>
                <w:rFonts w:ascii="Times New Roman" w:hAnsi="Times New Roman" w:cs="Times New Roman"/>
                <w:sz w:val="24"/>
                <w:szCs w:val="24"/>
              </w:rPr>
            </w:pPr>
            <w:r>
              <w:rPr>
                <w:rFonts w:ascii="Times New Roman" w:hAnsi="Times New Roman" w:cs="Times New Roman"/>
                <w:sz w:val="24"/>
                <w:szCs w:val="24"/>
              </w:rPr>
              <w:t>1</w:t>
            </w:r>
            <w:r w:rsidR="006F3869">
              <w:rPr>
                <w:rFonts w:ascii="Times New Roman" w:hAnsi="Times New Roman" w:cs="Times New Roman"/>
                <w:sz w:val="24"/>
                <w:szCs w:val="24"/>
              </w:rPr>
              <w:t>1</w:t>
            </w:r>
          </w:p>
        </w:tc>
      </w:tr>
      <w:tr w:rsidR="00842541" w:rsidRPr="00593EEA" w14:paraId="05413F2A" w14:textId="77777777" w:rsidTr="00EA7AF3">
        <w:trPr>
          <w:jc w:val="center"/>
        </w:trPr>
        <w:tc>
          <w:tcPr>
            <w:tcW w:w="794" w:type="pct"/>
            <w:vAlign w:val="center"/>
          </w:tcPr>
          <w:p w14:paraId="63C9D5A7" w14:textId="29644A45" w:rsidR="00842541" w:rsidRPr="00593EEA" w:rsidRDefault="00A4239F" w:rsidP="00147107">
            <w:pPr>
              <w:pStyle w:val="ConsPlusNormal"/>
              <w:ind w:right="0" w:firstLine="0"/>
              <w:jc w:val="center"/>
              <w:rPr>
                <w:rFonts w:ascii="Times New Roman" w:hAnsi="Times New Roman" w:cs="Times New Roman"/>
                <w:sz w:val="24"/>
                <w:szCs w:val="24"/>
              </w:rPr>
            </w:pPr>
            <w:r w:rsidRPr="00593EEA">
              <w:rPr>
                <w:rFonts w:ascii="Times New Roman" w:hAnsi="Times New Roman" w:cs="Times New Roman"/>
                <w:sz w:val="24"/>
                <w:szCs w:val="24"/>
              </w:rPr>
              <w:t>3</w:t>
            </w:r>
          </w:p>
        </w:tc>
        <w:tc>
          <w:tcPr>
            <w:tcW w:w="3411" w:type="pct"/>
            <w:vAlign w:val="center"/>
          </w:tcPr>
          <w:p w14:paraId="51165D74" w14:textId="77777777" w:rsidR="00842541" w:rsidRPr="00593EEA" w:rsidRDefault="00842541" w:rsidP="00745EB4">
            <w:pPr>
              <w:ind w:right="0" w:firstLine="0"/>
              <w:rPr>
                <w:rFonts w:ascii="Times New Roman" w:hAnsi="Times New Roman"/>
                <w:sz w:val="24"/>
                <w:szCs w:val="24"/>
              </w:rPr>
            </w:pPr>
            <w:r w:rsidRPr="00593EEA">
              <w:rPr>
                <w:rFonts w:ascii="Times New Roman" w:hAnsi="Times New Roman"/>
                <w:sz w:val="24"/>
                <w:szCs w:val="24"/>
              </w:rPr>
              <w:t xml:space="preserve">Перечень лифтов для оказания услуг </w:t>
            </w:r>
            <w:r w:rsidR="004B5896" w:rsidRPr="00593EEA">
              <w:rPr>
                <w:rFonts w:ascii="Times New Roman" w:eastAsia="Times New Roman" w:hAnsi="Times New Roman"/>
                <w:sz w:val="24"/>
                <w:szCs w:val="24"/>
              </w:rPr>
              <w:t>по круглосуточной эксплуатации и техническому обслуживанию</w:t>
            </w:r>
          </w:p>
        </w:tc>
        <w:tc>
          <w:tcPr>
            <w:tcW w:w="796" w:type="pct"/>
            <w:vAlign w:val="center"/>
          </w:tcPr>
          <w:p w14:paraId="620C19A8" w14:textId="3FD8A2E9" w:rsidR="00842541" w:rsidRPr="00593EEA" w:rsidRDefault="009C7ABF" w:rsidP="00147107">
            <w:pPr>
              <w:pStyle w:val="ConsPlusNormal"/>
              <w:ind w:right="0" w:firstLine="0"/>
              <w:jc w:val="center"/>
              <w:rPr>
                <w:rFonts w:ascii="Times New Roman" w:hAnsi="Times New Roman" w:cs="Times New Roman"/>
                <w:sz w:val="24"/>
                <w:szCs w:val="24"/>
              </w:rPr>
            </w:pPr>
            <w:r>
              <w:rPr>
                <w:rFonts w:ascii="Times New Roman" w:hAnsi="Times New Roman" w:cs="Times New Roman"/>
                <w:sz w:val="24"/>
                <w:szCs w:val="24"/>
              </w:rPr>
              <w:t>1</w:t>
            </w:r>
            <w:r w:rsidR="006F3869">
              <w:rPr>
                <w:rFonts w:ascii="Times New Roman" w:hAnsi="Times New Roman" w:cs="Times New Roman"/>
                <w:sz w:val="24"/>
                <w:szCs w:val="24"/>
              </w:rPr>
              <w:t>2</w:t>
            </w:r>
          </w:p>
        </w:tc>
      </w:tr>
      <w:tr w:rsidR="0028616F" w:rsidRPr="00593EEA" w14:paraId="21FF078E" w14:textId="77777777" w:rsidTr="00EA7AF3">
        <w:trPr>
          <w:trHeight w:val="17"/>
          <w:jc w:val="center"/>
        </w:trPr>
        <w:tc>
          <w:tcPr>
            <w:tcW w:w="794" w:type="pct"/>
            <w:vAlign w:val="center"/>
          </w:tcPr>
          <w:p w14:paraId="3320EEC6" w14:textId="2D6579E5" w:rsidR="0028616F" w:rsidRPr="00593EEA" w:rsidRDefault="00A4239F" w:rsidP="00147107">
            <w:pPr>
              <w:pStyle w:val="ConsPlusNormal"/>
              <w:ind w:right="0" w:firstLine="0"/>
              <w:jc w:val="center"/>
              <w:rPr>
                <w:rFonts w:ascii="Times New Roman" w:hAnsi="Times New Roman" w:cs="Times New Roman"/>
                <w:sz w:val="24"/>
                <w:szCs w:val="24"/>
              </w:rPr>
            </w:pPr>
            <w:r w:rsidRPr="00593EEA">
              <w:rPr>
                <w:rFonts w:ascii="Times New Roman" w:hAnsi="Times New Roman" w:cs="Times New Roman"/>
                <w:sz w:val="24"/>
                <w:szCs w:val="24"/>
              </w:rPr>
              <w:t>4</w:t>
            </w:r>
          </w:p>
        </w:tc>
        <w:tc>
          <w:tcPr>
            <w:tcW w:w="3411" w:type="pct"/>
            <w:vAlign w:val="center"/>
          </w:tcPr>
          <w:p w14:paraId="1174E478" w14:textId="2FED0613" w:rsidR="0028616F" w:rsidRPr="00593EEA" w:rsidRDefault="00660EF3" w:rsidP="00424881">
            <w:pPr>
              <w:pStyle w:val="ConsPlusNormal"/>
              <w:ind w:firstLine="0"/>
              <w:rPr>
                <w:rFonts w:ascii="Times New Roman" w:hAnsi="Times New Roman"/>
                <w:sz w:val="24"/>
                <w:szCs w:val="24"/>
              </w:rPr>
            </w:pPr>
            <w:r w:rsidRPr="00593EEA">
              <w:rPr>
                <w:rFonts w:ascii="Times New Roman" w:hAnsi="Times New Roman"/>
                <w:sz w:val="24"/>
                <w:szCs w:val="24"/>
              </w:rPr>
              <w:t xml:space="preserve">Состав </w:t>
            </w:r>
            <w:r w:rsidR="00657084" w:rsidRPr="00593EEA">
              <w:rPr>
                <w:rFonts w:ascii="Times New Roman" w:hAnsi="Times New Roman"/>
                <w:sz w:val="24"/>
                <w:szCs w:val="24"/>
              </w:rPr>
              <w:t>услуг по техническому обслуживанию</w:t>
            </w:r>
            <w:r w:rsidRPr="00593EEA">
              <w:rPr>
                <w:rFonts w:ascii="Times New Roman" w:hAnsi="Times New Roman"/>
                <w:sz w:val="24"/>
                <w:szCs w:val="24"/>
              </w:rPr>
              <w:t xml:space="preserve"> лифтов </w:t>
            </w:r>
          </w:p>
        </w:tc>
        <w:tc>
          <w:tcPr>
            <w:tcW w:w="796" w:type="pct"/>
            <w:vAlign w:val="center"/>
          </w:tcPr>
          <w:p w14:paraId="4C6D8E75" w14:textId="74EE968A" w:rsidR="0028616F" w:rsidRPr="00593EEA" w:rsidRDefault="006F3869" w:rsidP="00147107">
            <w:pPr>
              <w:pStyle w:val="ConsPlusNormal"/>
              <w:ind w:right="0" w:firstLine="0"/>
              <w:jc w:val="center"/>
              <w:rPr>
                <w:rFonts w:ascii="Times New Roman" w:hAnsi="Times New Roman" w:cs="Times New Roman"/>
                <w:sz w:val="24"/>
                <w:szCs w:val="24"/>
              </w:rPr>
            </w:pPr>
            <w:r>
              <w:rPr>
                <w:rFonts w:ascii="Times New Roman" w:hAnsi="Times New Roman" w:cs="Times New Roman"/>
                <w:sz w:val="24"/>
                <w:szCs w:val="24"/>
              </w:rPr>
              <w:t>1</w:t>
            </w:r>
            <w:r w:rsidR="009C7ABF">
              <w:rPr>
                <w:rFonts w:ascii="Times New Roman" w:hAnsi="Times New Roman" w:cs="Times New Roman"/>
                <w:sz w:val="24"/>
                <w:szCs w:val="24"/>
              </w:rPr>
              <w:t>3</w:t>
            </w:r>
          </w:p>
        </w:tc>
      </w:tr>
    </w:tbl>
    <w:p w14:paraId="3C51E048" w14:textId="77777777" w:rsidR="0024192F" w:rsidRDefault="0024192F" w:rsidP="008E491B">
      <w:pPr>
        <w:ind w:firstLine="0"/>
        <w:rPr>
          <w:rFonts w:ascii="Times New Roman" w:eastAsia="Times New Roman" w:hAnsi="Times New Roman"/>
          <w:sz w:val="24"/>
          <w:szCs w:val="24"/>
          <w:lang w:eastAsia="ru-RU"/>
        </w:rPr>
        <w:sectPr w:rsidR="0024192F" w:rsidSect="006640E4">
          <w:pgSz w:w="11906" w:h="16838"/>
          <w:pgMar w:top="1134" w:right="1134" w:bottom="1134" w:left="1418" w:header="709" w:footer="709" w:gutter="0"/>
          <w:cols w:space="708"/>
          <w:docGrid w:linePitch="360"/>
        </w:sectPr>
      </w:pPr>
    </w:p>
    <w:p w14:paraId="34CACA95" w14:textId="71C7BAE1" w:rsidR="00E44F03" w:rsidRPr="00593EEA" w:rsidRDefault="00E44F03" w:rsidP="00A46EBE">
      <w:pPr>
        <w:spacing w:line="259" w:lineRule="auto"/>
        <w:jc w:val="right"/>
        <w:rPr>
          <w:rFonts w:ascii="Times New Roman" w:hAnsi="Times New Roman"/>
          <w:sz w:val="24"/>
          <w:szCs w:val="24"/>
        </w:rPr>
      </w:pPr>
      <w:r w:rsidRPr="00593EEA">
        <w:rPr>
          <w:rFonts w:ascii="Times New Roman" w:hAnsi="Times New Roman"/>
          <w:sz w:val="24"/>
          <w:szCs w:val="24"/>
        </w:rPr>
        <w:lastRenderedPageBreak/>
        <w:t>Приложение №</w:t>
      </w:r>
      <w:r w:rsidR="007229C9">
        <w:rPr>
          <w:rFonts w:ascii="Times New Roman" w:hAnsi="Times New Roman"/>
          <w:sz w:val="24"/>
          <w:szCs w:val="24"/>
        </w:rPr>
        <w:t xml:space="preserve"> 1</w:t>
      </w:r>
    </w:p>
    <w:p w14:paraId="62CA83AE" w14:textId="77777777" w:rsidR="00E44F03" w:rsidRPr="00593EEA" w:rsidRDefault="00E44F03" w:rsidP="00E44F03">
      <w:pPr>
        <w:jc w:val="right"/>
        <w:rPr>
          <w:rFonts w:ascii="Times New Roman" w:hAnsi="Times New Roman"/>
          <w:sz w:val="24"/>
          <w:szCs w:val="24"/>
        </w:rPr>
      </w:pPr>
      <w:r w:rsidRPr="00593EEA">
        <w:rPr>
          <w:rFonts w:ascii="Times New Roman" w:hAnsi="Times New Roman"/>
          <w:sz w:val="24"/>
          <w:szCs w:val="24"/>
        </w:rPr>
        <w:t xml:space="preserve">к </w:t>
      </w:r>
      <w:r w:rsidR="00E74138">
        <w:rPr>
          <w:rFonts w:ascii="Times New Roman" w:hAnsi="Times New Roman"/>
          <w:sz w:val="24"/>
          <w:szCs w:val="24"/>
        </w:rPr>
        <w:t>Т</w:t>
      </w:r>
      <w:r w:rsidRPr="00593EEA">
        <w:rPr>
          <w:rFonts w:ascii="Times New Roman" w:hAnsi="Times New Roman"/>
          <w:sz w:val="24"/>
          <w:szCs w:val="24"/>
        </w:rPr>
        <w:t>ехническому заданию</w:t>
      </w:r>
    </w:p>
    <w:p w14:paraId="1015D887" w14:textId="77777777" w:rsidR="004C0EE4" w:rsidRPr="00593EEA" w:rsidRDefault="004C0EE4" w:rsidP="00E44F03">
      <w:pPr>
        <w:rPr>
          <w:rFonts w:ascii="Times New Roman" w:hAnsi="Times New Roman"/>
          <w:sz w:val="24"/>
          <w:szCs w:val="24"/>
        </w:rPr>
      </w:pPr>
    </w:p>
    <w:p w14:paraId="4396A7A7" w14:textId="24307AA5" w:rsidR="00E44F03" w:rsidRPr="007229C9" w:rsidRDefault="007229C9" w:rsidP="007229C9">
      <w:pPr>
        <w:jc w:val="center"/>
        <w:rPr>
          <w:rFonts w:ascii="Times New Roman" w:hAnsi="Times New Roman"/>
          <w:b/>
          <w:sz w:val="24"/>
          <w:szCs w:val="24"/>
        </w:rPr>
      </w:pPr>
      <w:r>
        <w:rPr>
          <w:rFonts w:ascii="Times New Roman" w:hAnsi="Times New Roman"/>
          <w:b/>
          <w:sz w:val="24"/>
          <w:szCs w:val="24"/>
        </w:rPr>
        <w:t>Пе</w:t>
      </w:r>
      <w:r w:rsidRPr="00593EEA">
        <w:rPr>
          <w:rFonts w:ascii="Times New Roman" w:hAnsi="Times New Roman"/>
          <w:b/>
          <w:sz w:val="24"/>
          <w:szCs w:val="24"/>
        </w:rPr>
        <w:t>речень услуг</w:t>
      </w:r>
      <w:r>
        <w:rPr>
          <w:rFonts w:ascii="Times New Roman" w:hAnsi="Times New Roman"/>
          <w:b/>
          <w:sz w:val="24"/>
          <w:szCs w:val="24"/>
        </w:rPr>
        <w:t xml:space="preserve"> </w:t>
      </w:r>
      <w:r w:rsidR="00E44F03" w:rsidRPr="007229C9">
        <w:rPr>
          <w:rFonts w:ascii="Times New Roman" w:hAnsi="Times New Roman"/>
          <w:b/>
          <w:sz w:val="24"/>
          <w:szCs w:val="24"/>
        </w:rPr>
        <w:t>по техническому обслуживанию лифтов</w:t>
      </w:r>
    </w:p>
    <w:p w14:paraId="05AA80F2" w14:textId="77777777" w:rsidR="00593EEA" w:rsidRPr="00593EEA" w:rsidRDefault="00593EEA" w:rsidP="00E44F03">
      <w:pPr>
        <w:rPr>
          <w:rFonts w:ascii="Times New Roman" w:hAnsi="Times New Roman"/>
          <w:sz w:val="24"/>
          <w:szCs w:val="24"/>
        </w:rPr>
      </w:pPr>
    </w:p>
    <w:tbl>
      <w:tblPr>
        <w:tblStyle w:val="40"/>
        <w:tblpPr w:leftFromText="180" w:rightFromText="180" w:vertAnchor="text" w:tblpXSpec="center" w:tblpY="1"/>
        <w:tblOverlap w:val="never"/>
        <w:tblW w:w="10359" w:type="dxa"/>
        <w:tblLook w:val="04A0" w:firstRow="1" w:lastRow="0" w:firstColumn="1" w:lastColumn="0" w:noHBand="0" w:noVBand="1"/>
      </w:tblPr>
      <w:tblGrid>
        <w:gridCol w:w="846"/>
        <w:gridCol w:w="9513"/>
      </w:tblGrid>
      <w:tr w:rsidR="00A4239F" w:rsidRPr="00593EEA" w14:paraId="195AE2CE" w14:textId="77777777" w:rsidTr="00DC7992">
        <w:tc>
          <w:tcPr>
            <w:tcW w:w="846" w:type="dxa"/>
            <w:vAlign w:val="center"/>
          </w:tcPr>
          <w:p w14:paraId="79217E21" w14:textId="77777777" w:rsidR="00A4239F" w:rsidRPr="00593EEA" w:rsidRDefault="00A4239F" w:rsidP="00DC7992">
            <w:pPr>
              <w:ind w:firstLine="0"/>
              <w:jc w:val="center"/>
              <w:rPr>
                <w:rFonts w:ascii="Times New Roman" w:hAnsi="Times New Roman"/>
                <w:b/>
                <w:sz w:val="24"/>
                <w:szCs w:val="24"/>
              </w:rPr>
            </w:pPr>
            <w:r w:rsidRPr="00593EEA">
              <w:rPr>
                <w:rFonts w:ascii="Times New Roman" w:hAnsi="Times New Roman"/>
                <w:b/>
                <w:sz w:val="24"/>
                <w:szCs w:val="24"/>
              </w:rPr>
              <w:t>№</w:t>
            </w:r>
          </w:p>
          <w:p w14:paraId="14F0BD5D" w14:textId="77777777" w:rsidR="00A4239F" w:rsidRPr="00593EEA" w:rsidRDefault="00A4239F" w:rsidP="00DC7992">
            <w:pPr>
              <w:ind w:firstLine="0"/>
              <w:jc w:val="center"/>
              <w:rPr>
                <w:rFonts w:ascii="Times New Roman" w:hAnsi="Times New Roman"/>
                <w:b/>
                <w:sz w:val="24"/>
                <w:szCs w:val="24"/>
              </w:rPr>
            </w:pPr>
            <w:r w:rsidRPr="00593EEA">
              <w:rPr>
                <w:rFonts w:ascii="Times New Roman" w:hAnsi="Times New Roman"/>
                <w:b/>
                <w:sz w:val="24"/>
                <w:szCs w:val="24"/>
              </w:rPr>
              <w:t>п/п</w:t>
            </w:r>
          </w:p>
        </w:tc>
        <w:tc>
          <w:tcPr>
            <w:tcW w:w="9513" w:type="dxa"/>
            <w:vAlign w:val="center"/>
          </w:tcPr>
          <w:p w14:paraId="729D588C" w14:textId="77777777" w:rsidR="00A4239F" w:rsidRPr="00593EEA" w:rsidRDefault="00A4239F" w:rsidP="00FA091D">
            <w:pPr>
              <w:ind w:firstLine="0"/>
              <w:jc w:val="center"/>
              <w:rPr>
                <w:rFonts w:ascii="Times New Roman" w:hAnsi="Times New Roman"/>
                <w:b/>
                <w:sz w:val="24"/>
                <w:szCs w:val="24"/>
              </w:rPr>
            </w:pPr>
            <w:r w:rsidRPr="00593EEA">
              <w:rPr>
                <w:rFonts w:ascii="Times New Roman" w:hAnsi="Times New Roman"/>
                <w:b/>
                <w:sz w:val="24"/>
                <w:szCs w:val="24"/>
              </w:rPr>
              <w:t>Наименование услуг</w:t>
            </w:r>
          </w:p>
        </w:tc>
      </w:tr>
      <w:tr w:rsidR="00A4239F" w:rsidRPr="00593EEA" w14:paraId="0BBB9FC1" w14:textId="77777777" w:rsidTr="00DC7992">
        <w:tc>
          <w:tcPr>
            <w:tcW w:w="846" w:type="dxa"/>
          </w:tcPr>
          <w:p w14:paraId="4EBBBAB3" w14:textId="77777777" w:rsidR="00A4239F" w:rsidRPr="00593EEA" w:rsidRDefault="00A4239F" w:rsidP="00DC7992">
            <w:pPr>
              <w:ind w:left="-110" w:firstLine="0"/>
              <w:jc w:val="center"/>
              <w:rPr>
                <w:rFonts w:ascii="Times New Roman" w:hAnsi="Times New Roman"/>
                <w:sz w:val="24"/>
                <w:szCs w:val="24"/>
              </w:rPr>
            </w:pPr>
            <w:r w:rsidRPr="00593EEA">
              <w:rPr>
                <w:rFonts w:ascii="Times New Roman" w:hAnsi="Times New Roman"/>
                <w:sz w:val="24"/>
                <w:szCs w:val="24"/>
              </w:rPr>
              <w:t>1</w:t>
            </w:r>
          </w:p>
        </w:tc>
        <w:tc>
          <w:tcPr>
            <w:tcW w:w="9513" w:type="dxa"/>
          </w:tcPr>
          <w:p w14:paraId="12F631E8" w14:textId="77777777"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Ежесменный осмотр проводится лифтером перед каждой сменой и включает:</w:t>
            </w:r>
          </w:p>
          <w:p w14:paraId="09E552B3" w14:textId="77777777"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1.1 ознакомление с записями в журнале предыдущей смены при приеме смены;</w:t>
            </w:r>
          </w:p>
          <w:p w14:paraId="3DA24018" w14:textId="77777777"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1.2 выборочная проверка не менее чем на трех посадочных (погрузочных) площадках точности остановки кабины при движении "вверх" и "вниз";</w:t>
            </w:r>
          </w:p>
          <w:p w14:paraId="1481B2DC" w14:textId="77777777"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1.3 проверка исправности подвижного пола, электромеханического реверса привода дверей и реверса дверей от фотодатчика при его наличии;</w:t>
            </w:r>
          </w:p>
          <w:p w14:paraId="4EB7691A" w14:textId="77777777"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1.4 проверка наличия освещения кабины лифта и посадочных (погрузочных) площадок</w:t>
            </w:r>
            <w:r w:rsidR="001E60E1" w:rsidRPr="00593EEA">
              <w:rPr>
                <w:rFonts w:ascii="Times New Roman" w:eastAsiaTheme="minorHAnsi" w:hAnsi="Times New Roman"/>
                <w:sz w:val="24"/>
                <w:szCs w:val="24"/>
              </w:rPr>
              <w:t>, шахты и машинного помещения</w:t>
            </w:r>
            <w:r w:rsidRPr="00593EEA">
              <w:rPr>
                <w:rFonts w:ascii="Times New Roman" w:eastAsiaTheme="minorHAnsi" w:hAnsi="Times New Roman"/>
                <w:sz w:val="24"/>
                <w:szCs w:val="24"/>
              </w:rPr>
              <w:t>;</w:t>
            </w:r>
          </w:p>
          <w:p w14:paraId="6D47F9B6" w14:textId="77777777"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 xml:space="preserve">1.5 проверка исправности действия кнопок "Стоп", "Двери", светового сигнала "Занято" на всех посадочных площадках, светового табло, световой и звуковой сигнализации, а также исправности двусторонней переговорной связи между кабиной </w:t>
            </w:r>
            <w:r w:rsidR="001E60E1" w:rsidRPr="00593EEA">
              <w:rPr>
                <w:rFonts w:ascii="Times New Roman" w:eastAsiaTheme="minorHAnsi" w:hAnsi="Times New Roman"/>
                <w:sz w:val="24"/>
                <w:szCs w:val="24"/>
              </w:rPr>
              <w:t>и диспетчерским пунктом</w:t>
            </w:r>
            <w:r w:rsidRPr="00593EEA">
              <w:rPr>
                <w:rFonts w:ascii="Times New Roman" w:eastAsiaTheme="minorHAnsi" w:hAnsi="Times New Roman"/>
                <w:sz w:val="24"/>
                <w:szCs w:val="24"/>
              </w:rPr>
              <w:t>;</w:t>
            </w:r>
          </w:p>
          <w:p w14:paraId="7D43B133" w14:textId="77777777"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1.6 проверка наличия "Правил пользования лифтом"</w:t>
            </w:r>
            <w:r w:rsidR="00045D87" w:rsidRPr="00593EEA">
              <w:rPr>
                <w:rFonts w:ascii="Times New Roman" w:eastAsiaTheme="minorHAnsi" w:hAnsi="Times New Roman"/>
                <w:sz w:val="24"/>
                <w:szCs w:val="24"/>
              </w:rPr>
              <w:t>,</w:t>
            </w:r>
            <w:r w:rsidRPr="00593EEA">
              <w:rPr>
                <w:rFonts w:ascii="Times New Roman" w:eastAsiaTheme="minorHAnsi" w:hAnsi="Times New Roman"/>
                <w:sz w:val="24"/>
                <w:szCs w:val="24"/>
              </w:rPr>
              <w:t xml:space="preserve"> предупредительных и указательных надписей;</w:t>
            </w:r>
          </w:p>
          <w:p w14:paraId="28F1FBEC" w14:textId="77777777"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1.7 проверка состояния ограждения шахты и кабины</w:t>
            </w:r>
            <w:r w:rsidR="00E74138">
              <w:rPr>
                <w:rFonts w:ascii="Times New Roman" w:eastAsiaTheme="minorHAnsi" w:hAnsi="Times New Roman"/>
                <w:sz w:val="24"/>
                <w:szCs w:val="24"/>
              </w:rPr>
              <w:t>;</w:t>
            </w:r>
          </w:p>
          <w:p w14:paraId="665A5317" w14:textId="77777777" w:rsidR="001E60E1" w:rsidRPr="00593EEA" w:rsidRDefault="001E60E1"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1.8 проверка исправности замков дверей шахты на каждом этаже</w:t>
            </w:r>
            <w:r w:rsidR="00E74138">
              <w:rPr>
                <w:rFonts w:ascii="Times New Roman" w:eastAsiaTheme="minorHAnsi" w:hAnsi="Times New Roman"/>
                <w:sz w:val="24"/>
                <w:szCs w:val="24"/>
              </w:rPr>
              <w:t>;</w:t>
            </w:r>
          </w:p>
          <w:p w14:paraId="323288B3" w14:textId="77777777" w:rsidR="001E60E1" w:rsidRPr="00593EEA" w:rsidRDefault="001E60E1"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1.9 проверка работы блокировочных выключателей дверей кабины и шахты</w:t>
            </w:r>
            <w:r w:rsidR="00E74138">
              <w:rPr>
                <w:rFonts w:ascii="Times New Roman" w:eastAsiaTheme="minorHAnsi" w:hAnsi="Times New Roman"/>
                <w:sz w:val="24"/>
                <w:szCs w:val="24"/>
              </w:rPr>
              <w:t>.</w:t>
            </w:r>
          </w:p>
          <w:p w14:paraId="57B311B8" w14:textId="77777777" w:rsidR="00A4239F" w:rsidRPr="00593EEA" w:rsidRDefault="00A4239F" w:rsidP="00DC7992">
            <w:pPr>
              <w:ind w:right="50" w:firstLine="0"/>
              <w:rPr>
                <w:rFonts w:ascii="Times New Roman" w:hAnsi="Times New Roman"/>
                <w:sz w:val="24"/>
                <w:szCs w:val="24"/>
              </w:rPr>
            </w:pPr>
            <w:r w:rsidRPr="00593EEA">
              <w:rPr>
                <w:rFonts w:ascii="Times New Roman" w:eastAsiaTheme="minorHAnsi" w:hAnsi="Times New Roman"/>
                <w:sz w:val="24"/>
                <w:szCs w:val="24"/>
              </w:rPr>
              <w:t>Услуга предоставляется Исполнителем на объектах, где им производится эксплуатация лифтов.</w:t>
            </w:r>
          </w:p>
        </w:tc>
      </w:tr>
      <w:tr w:rsidR="00A4239F" w:rsidRPr="00593EEA" w14:paraId="55EA787C" w14:textId="77777777" w:rsidTr="00DC7992">
        <w:tc>
          <w:tcPr>
            <w:tcW w:w="846" w:type="dxa"/>
          </w:tcPr>
          <w:p w14:paraId="37EC75C5" w14:textId="77777777" w:rsidR="00A4239F" w:rsidRPr="00593EEA" w:rsidRDefault="00A4239F" w:rsidP="00DC7992">
            <w:pPr>
              <w:ind w:left="-110" w:firstLine="0"/>
              <w:jc w:val="center"/>
              <w:rPr>
                <w:rFonts w:ascii="Times New Roman" w:hAnsi="Times New Roman"/>
                <w:sz w:val="24"/>
                <w:szCs w:val="24"/>
              </w:rPr>
            </w:pPr>
            <w:r w:rsidRPr="00593EEA">
              <w:rPr>
                <w:rFonts w:ascii="Times New Roman" w:hAnsi="Times New Roman"/>
                <w:sz w:val="24"/>
                <w:szCs w:val="24"/>
              </w:rPr>
              <w:t>2</w:t>
            </w:r>
          </w:p>
        </w:tc>
        <w:tc>
          <w:tcPr>
            <w:tcW w:w="9513" w:type="dxa"/>
          </w:tcPr>
          <w:p w14:paraId="056EEB6C" w14:textId="77777777"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 xml:space="preserve">Периодический осмотр лифтов проводится электромехаником, осуществляющим техническое обслуживание лифтов, 1 (один) раз в месяц. </w:t>
            </w:r>
          </w:p>
          <w:p w14:paraId="0B4A5472" w14:textId="77777777"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При проведении периодического осмотра лифтов электромеханик должен руководствоваться указаниями и сведениями инструкций по эксплуатации заводов-изготовителей для конкретных моделей лифтов</w:t>
            </w:r>
            <w:r w:rsidR="00E74138">
              <w:rPr>
                <w:rFonts w:ascii="Times New Roman" w:eastAsiaTheme="minorHAnsi" w:hAnsi="Times New Roman"/>
                <w:sz w:val="24"/>
                <w:szCs w:val="24"/>
              </w:rPr>
              <w:t>.</w:t>
            </w:r>
          </w:p>
          <w:p w14:paraId="3D965475" w14:textId="77777777"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2.1 Перед началом работ в шахте лифта электромеханик должен:</w:t>
            </w:r>
          </w:p>
          <w:p w14:paraId="4B32EB70" w14:textId="0AB8CD76"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а) проверить наличие связи с лифтером, оператором диспетчерского пульта (при ее наличии);</w:t>
            </w:r>
          </w:p>
          <w:p w14:paraId="7B7F06D8" w14:textId="436F842B"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б) проверить исправность действия замков и выключателей безопасности дверей шахты. На лифтах с распашными дверями проверить</w:t>
            </w:r>
            <w:r w:rsidR="00A17087">
              <w:rPr>
                <w:rFonts w:ascii="Times New Roman" w:eastAsiaTheme="minorHAnsi" w:hAnsi="Times New Roman"/>
                <w:sz w:val="24"/>
                <w:szCs w:val="24"/>
              </w:rPr>
              <w:t xml:space="preserve"> </w:t>
            </w:r>
            <w:r w:rsidR="006836E4">
              <w:rPr>
                <w:rFonts w:ascii="Times New Roman" w:eastAsiaTheme="minorHAnsi" w:hAnsi="Times New Roman"/>
                <w:sz w:val="24"/>
                <w:szCs w:val="24"/>
              </w:rPr>
              <w:t xml:space="preserve">исправность срабатывания </w:t>
            </w:r>
            <w:r w:rsidR="00E74138" w:rsidRPr="00E74138">
              <w:rPr>
                <w:rFonts w:ascii="Times New Roman" w:eastAsiaTheme="minorHAnsi" w:hAnsi="Times New Roman"/>
                <w:sz w:val="24"/>
                <w:szCs w:val="24"/>
              </w:rPr>
              <w:t>кнопок "приказа" и кнопки "стоп";</w:t>
            </w:r>
          </w:p>
          <w:p w14:paraId="53368088" w14:textId="77777777"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в) проверить путем внешнего осмотра целостность крыши кабины и люка, включить переносную лампу с напряжением не более 42 В., если освещения недостаточно;</w:t>
            </w:r>
          </w:p>
          <w:p w14:paraId="6CEDC92E" w14:textId="2F1C1846"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г) проверить исправность действия выключателей безопасности, ловителей и контроля слабины тяговых канатов;</w:t>
            </w:r>
          </w:p>
          <w:p w14:paraId="794BD980" w14:textId="50AEDD86"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д) переключить электрическую схему лифта в режим управления с крыши кабины, если на лифте предусмотрен такой режим управления, убедиться, что в этом режиме наружные вызовы бездействуют, а кабина движется со скоростью ревизии.</w:t>
            </w:r>
          </w:p>
          <w:p w14:paraId="6DE40400" w14:textId="621F038D"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2.2 При проведении периодического осмотра оборудования, установленного в машинном помещении, электромеханик должен проверить состояние и исправность работы:</w:t>
            </w:r>
          </w:p>
          <w:p w14:paraId="5F7A619E" w14:textId="3269F13F"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а) вводного устройства (главного рубильника), а при наличии и автоматического включателя резерва;</w:t>
            </w:r>
          </w:p>
          <w:p w14:paraId="74FFE0B5" w14:textId="5BE2F18B"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б) панели управления;</w:t>
            </w:r>
          </w:p>
          <w:p w14:paraId="175C78B1" w14:textId="7887E9EB"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в) подъемного механизма;</w:t>
            </w:r>
          </w:p>
          <w:p w14:paraId="518ED85F" w14:textId="71138D2F"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г) концевых выключателей;</w:t>
            </w:r>
          </w:p>
          <w:p w14:paraId="700F8595" w14:textId="52D667BF"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д) ограничителя скорости.</w:t>
            </w:r>
          </w:p>
          <w:p w14:paraId="1E849380" w14:textId="17E85969"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lastRenderedPageBreak/>
              <w:t>2.3 При проведении периодического осмотра оборудования, установленного в шахте, приямке и кабине лифта, электромеханик должен проверить состояние и исправность работы:</w:t>
            </w:r>
          </w:p>
          <w:p w14:paraId="5F1B5E67" w14:textId="6779C6DD"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а) автоматических и неавтоматических замков, блокировочных контактов дверей шахты и кабины;</w:t>
            </w:r>
          </w:p>
          <w:p w14:paraId="38018B81" w14:textId="330AC9FD"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б) этажных переключателей (датчиков);</w:t>
            </w:r>
          </w:p>
          <w:p w14:paraId="2E51B7E5" w14:textId="04EAF0A0"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в) аппаратов управления, сигнализации, связи и наличие освещения в шахте, приямке и кабине;</w:t>
            </w:r>
          </w:p>
          <w:p w14:paraId="1008927A" w14:textId="4A607C62"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г) подвижного пола кабины;</w:t>
            </w:r>
          </w:p>
          <w:p w14:paraId="33E81455" w14:textId="2ED90C33"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д) ловителей кабины и противовеса;</w:t>
            </w:r>
          </w:p>
          <w:p w14:paraId="6960DBB1" w14:textId="77777777" w:rsidR="00A4239F" w:rsidRPr="00593EEA" w:rsidRDefault="001E60E1"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е</w:t>
            </w:r>
            <w:r w:rsidR="00A4239F" w:rsidRPr="00593EEA">
              <w:rPr>
                <w:rFonts w:ascii="Times New Roman" w:eastAsiaTheme="minorHAnsi" w:hAnsi="Times New Roman"/>
                <w:sz w:val="24"/>
                <w:szCs w:val="24"/>
              </w:rPr>
              <w:t>) контактов: ограничителя скорости, ловителей, натяжных и буферных устройств, контроля слабины тяговых канатов и др.</w:t>
            </w:r>
          </w:p>
          <w:p w14:paraId="43D8F4D6" w14:textId="74C0EE40"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2.4 При проведении периодического осмотра оборудования, установленного в блочном помещении, электромеханик должен проверить состояние и исправность работы:</w:t>
            </w:r>
          </w:p>
          <w:p w14:paraId="75357FEB" w14:textId="79B46F79"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а) блоков;</w:t>
            </w:r>
          </w:p>
          <w:p w14:paraId="207953D5" w14:textId="262144DA"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б) ограничителя скорости;</w:t>
            </w:r>
          </w:p>
          <w:p w14:paraId="6991D6C9" w14:textId="76BF0A6A"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в) выключателя блочного помещения;</w:t>
            </w:r>
          </w:p>
          <w:p w14:paraId="1AE9D701" w14:textId="78CA0059"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г) наличие электрического освещения.</w:t>
            </w:r>
          </w:p>
          <w:p w14:paraId="17EA101E" w14:textId="77777777" w:rsidR="00A4239F" w:rsidRPr="00593EEA" w:rsidRDefault="00E74138" w:rsidP="00DC7992">
            <w:pPr>
              <w:ind w:right="50" w:firstLine="0"/>
              <w:rPr>
                <w:rFonts w:ascii="Times New Roman" w:eastAsiaTheme="minorHAnsi" w:hAnsi="Times New Roman"/>
                <w:sz w:val="24"/>
                <w:szCs w:val="24"/>
              </w:rPr>
            </w:pPr>
            <w:r>
              <w:rPr>
                <w:rFonts w:ascii="Times New Roman" w:eastAsiaTheme="minorHAnsi" w:hAnsi="Times New Roman"/>
                <w:sz w:val="24"/>
                <w:szCs w:val="24"/>
              </w:rPr>
              <w:t>2.</w:t>
            </w:r>
            <w:r w:rsidR="00A4239F" w:rsidRPr="00593EEA">
              <w:rPr>
                <w:rFonts w:ascii="Times New Roman" w:eastAsiaTheme="minorHAnsi" w:hAnsi="Times New Roman"/>
                <w:sz w:val="24"/>
                <w:szCs w:val="24"/>
              </w:rPr>
              <w:t>5. Дополнительно электромеханик должен проверить состояние:</w:t>
            </w:r>
          </w:p>
          <w:p w14:paraId="0978FEB5" w14:textId="55753310"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а) тяговых и уравновешивающих канатов, каната ограничителя</w:t>
            </w:r>
          </w:p>
          <w:p w14:paraId="01D014E3" w14:textId="77777777"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скорости и концевого выключателя;</w:t>
            </w:r>
          </w:p>
          <w:p w14:paraId="26BE059C" w14:textId="631F9F06"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б) кабины и противовеса;</w:t>
            </w:r>
          </w:p>
          <w:p w14:paraId="62E9ED8A" w14:textId="48ABD281"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в) направляющих и башмаков кабины и противовеса;</w:t>
            </w:r>
          </w:p>
          <w:p w14:paraId="434ABCFF" w14:textId="520BF52B"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г) ограждения шахты;</w:t>
            </w:r>
          </w:p>
          <w:p w14:paraId="254151C3" w14:textId="4A7F57A1"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д) заземления электрооборудования.</w:t>
            </w:r>
          </w:p>
        </w:tc>
      </w:tr>
      <w:tr w:rsidR="00A4239F" w:rsidRPr="00593EEA" w14:paraId="6D22DA12" w14:textId="77777777" w:rsidTr="00DC7992">
        <w:trPr>
          <w:trHeight w:val="626"/>
        </w:trPr>
        <w:tc>
          <w:tcPr>
            <w:tcW w:w="846" w:type="dxa"/>
          </w:tcPr>
          <w:p w14:paraId="1F1D144D" w14:textId="77777777" w:rsidR="00A4239F" w:rsidRPr="00593EEA" w:rsidRDefault="00A4239F" w:rsidP="00DC7992">
            <w:pPr>
              <w:ind w:left="-110" w:firstLine="0"/>
              <w:jc w:val="center"/>
              <w:rPr>
                <w:rFonts w:ascii="Times New Roman" w:hAnsi="Times New Roman"/>
                <w:sz w:val="24"/>
                <w:szCs w:val="24"/>
              </w:rPr>
            </w:pPr>
            <w:r w:rsidRPr="00593EEA">
              <w:rPr>
                <w:rFonts w:ascii="Times New Roman" w:hAnsi="Times New Roman"/>
                <w:sz w:val="24"/>
                <w:szCs w:val="24"/>
              </w:rPr>
              <w:lastRenderedPageBreak/>
              <w:t>3</w:t>
            </w:r>
          </w:p>
        </w:tc>
        <w:tc>
          <w:tcPr>
            <w:tcW w:w="9513" w:type="dxa"/>
          </w:tcPr>
          <w:p w14:paraId="39A08CFD" w14:textId="55A23A12" w:rsidR="00A4239F" w:rsidRPr="00593EEA" w:rsidRDefault="00DC7992" w:rsidP="00DC7992">
            <w:pPr>
              <w:ind w:right="50" w:firstLine="0"/>
              <w:rPr>
                <w:rFonts w:ascii="Times New Roman" w:eastAsiaTheme="minorHAnsi" w:hAnsi="Times New Roman"/>
                <w:sz w:val="24"/>
                <w:szCs w:val="24"/>
              </w:rPr>
            </w:pPr>
            <w:r>
              <w:rPr>
                <w:rFonts w:ascii="Times New Roman" w:eastAsiaTheme="minorHAnsi" w:hAnsi="Times New Roman"/>
                <w:sz w:val="24"/>
                <w:szCs w:val="24"/>
              </w:rPr>
              <w:t xml:space="preserve">Техническое </w:t>
            </w:r>
            <w:r w:rsidR="00A4239F" w:rsidRPr="00593EEA">
              <w:rPr>
                <w:rFonts w:ascii="Times New Roman" w:eastAsiaTheme="minorHAnsi" w:hAnsi="Times New Roman"/>
                <w:sz w:val="24"/>
                <w:szCs w:val="24"/>
              </w:rPr>
              <w:t xml:space="preserve">обслуживание, осмотр лифта проводится в соответствии с руководством по эксплуатации завода-изготовителя лифта, но в объеме и с периодичностью не менее указанного в </w:t>
            </w:r>
            <w:r w:rsidR="00E74138">
              <w:rPr>
                <w:rFonts w:ascii="Times New Roman" w:eastAsiaTheme="minorHAnsi" w:hAnsi="Times New Roman"/>
                <w:sz w:val="24"/>
                <w:szCs w:val="24"/>
              </w:rPr>
              <w:t>П</w:t>
            </w:r>
            <w:r w:rsidR="00A4239F" w:rsidRPr="00593EEA">
              <w:rPr>
                <w:rFonts w:ascii="Times New Roman" w:eastAsiaTheme="minorHAnsi" w:hAnsi="Times New Roman"/>
                <w:sz w:val="24"/>
                <w:szCs w:val="24"/>
              </w:rPr>
              <w:t xml:space="preserve">риложении № 4 к </w:t>
            </w:r>
            <w:r w:rsidR="00E74138">
              <w:rPr>
                <w:rFonts w:ascii="Times New Roman" w:eastAsiaTheme="minorHAnsi" w:hAnsi="Times New Roman"/>
                <w:sz w:val="24"/>
                <w:szCs w:val="24"/>
              </w:rPr>
              <w:t>Т</w:t>
            </w:r>
            <w:r w:rsidR="00A4239F" w:rsidRPr="00593EEA">
              <w:rPr>
                <w:rFonts w:ascii="Times New Roman" w:eastAsiaTheme="minorHAnsi" w:hAnsi="Times New Roman"/>
                <w:sz w:val="24"/>
                <w:szCs w:val="24"/>
              </w:rPr>
              <w:t>ехническому заданию.</w:t>
            </w:r>
          </w:p>
          <w:p w14:paraId="5F4D9688" w14:textId="77777777"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 xml:space="preserve">Информацию о выполнении осмотров объекта, об обслуживании и о ремонте </w:t>
            </w:r>
            <w:r w:rsidR="00E74138">
              <w:rPr>
                <w:rFonts w:ascii="Times New Roman" w:eastAsiaTheme="minorHAnsi" w:hAnsi="Times New Roman"/>
                <w:sz w:val="24"/>
                <w:szCs w:val="24"/>
              </w:rPr>
              <w:t>лифта</w:t>
            </w:r>
            <w:r w:rsidRPr="00593EEA">
              <w:rPr>
                <w:rFonts w:ascii="Times New Roman" w:eastAsiaTheme="minorHAnsi" w:hAnsi="Times New Roman"/>
                <w:sz w:val="24"/>
                <w:szCs w:val="24"/>
              </w:rPr>
              <w:t xml:space="preserve"> заносится квалифицированным персоналом, выполнившим соответствующие работы, в журнал периодического осмотра </w:t>
            </w:r>
            <w:r w:rsidR="00E74138">
              <w:rPr>
                <w:rFonts w:ascii="Times New Roman" w:eastAsiaTheme="minorHAnsi" w:hAnsi="Times New Roman"/>
                <w:sz w:val="24"/>
                <w:szCs w:val="24"/>
              </w:rPr>
              <w:t>лифта</w:t>
            </w:r>
            <w:r w:rsidR="00A17087">
              <w:rPr>
                <w:rFonts w:ascii="Times New Roman" w:eastAsiaTheme="minorHAnsi" w:hAnsi="Times New Roman"/>
                <w:sz w:val="24"/>
                <w:szCs w:val="24"/>
              </w:rPr>
              <w:t xml:space="preserve"> </w:t>
            </w:r>
            <w:r w:rsidRPr="00593EEA">
              <w:rPr>
                <w:rFonts w:ascii="Times New Roman" w:eastAsiaTheme="minorHAnsi" w:hAnsi="Times New Roman"/>
                <w:sz w:val="24"/>
                <w:szCs w:val="24"/>
              </w:rPr>
              <w:t xml:space="preserve">и журнал технического обслуживания и ремонта </w:t>
            </w:r>
            <w:r w:rsidR="00E74138">
              <w:rPr>
                <w:rFonts w:ascii="Times New Roman" w:eastAsiaTheme="minorHAnsi" w:hAnsi="Times New Roman"/>
                <w:sz w:val="24"/>
                <w:szCs w:val="24"/>
              </w:rPr>
              <w:t xml:space="preserve">лифта. </w:t>
            </w:r>
          </w:p>
          <w:p w14:paraId="3E94CA54" w14:textId="77777777" w:rsidR="00A4239F" w:rsidRPr="00593EEA" w:rsidRDefault="00A4239F" w:rsidP="00DC7992">
            <w:pPr>
              <w:ind w:right="50" w:firstLine="0"/>
              <w:rPr>
                <w:rFonts w:ascii="Times New Roman" w:eastAsiaTheme="minorHAnsi" w:hAnsi="Times New Roman"/>
                <w:iCs/>
                <w:sz w:val="24"/>
                <w:szCs w:val="24"/>
              </w:rPr>
            </w:pPr>
            <w:r w:rsidRPr="00593EEA">
              <w:rPr>
                <w:rFonts w:ascii="Times New Roman" w:eastAsiaTheme="minorHAnsi" w:hAnsi="Times New Roman"/>
                <w:bCs/>
                <w:sz w:val="24"/>
                <w:szCs w:val="24"/>
                <w:shd w:val="clear" w:color="auto" w:fill="FFFFFF"/>
              </w:rPr>
              <w:t xml:space="preserve">В состав стоимости </w:t>
            </w:r>
            <w:r w:rsidR="00486CE9">
              <w:rPr>
                <w:rFonts w:ascii="Times New Roman" w:eastAsiaTheme="minorHAnsi" w:hAnsi="Times New Roman"/>
                <w:bCs/>
                <w:sz w:val="24"/>
                <w:szCs w:val="24"/>
                <w:shd w:val="clear" w:color="auto" w:fill="FFFFFF"/>
              </w:rPr>
              <w:t xml:space="preserve">услуг </w:t>
            </w:r>
            <w:r w:rsidRPr="00593EEA">
              <w:rPr>
                <w:rFonts w:ascii="Times New Roman" w:eastAsiaTheme="minorHAnsi" w:hAnsi="Times New Roman"/>
                <w:bCs/>
                <w:sz w:val="24"/>
                <w:szCs w:val="24"/>
                <w:shd w:val="clear" w:color="auto" w:fill="FFFFFF"/>
              </w:rPr>
              <w:t>по техническому обслуживанию включены все необходимые расходные материалы для чистки и смазки узлов, деталей и механизмов лифтового оборудования, включая смазочные материалы для редуктора главного привода, привода дверей кабины лифта, направляющих кабины и противовеса</w:t>
            </w:r>
            <w:r w:rsidRPr="00593EEA">
              <w:rPr>
                <w:rFonts w:ascii="Times New Roman" w:eastAsiaTheme="minorHAnsi" w:hAnsi="Times New Roman"/>
                <w:sz w:val="24"/>
                <w:szCs w:val="24"/>
                <w:shd w:val="clear" w:color="auto" w:fill="FFFFFF"/>
              </w:rPr>
              <w:t>.</w:t>
            </w:r>
          </w:p>
        </w:tc>
      </w:tr>
      <w:tr w:rsidR="00A4239F" w:rsidRPr="00593EEA" w14:paraId="69C4A506" w14:textId="77777777" w:rsidTr="00DC7992">
        <w:trPr>
          <w:trHeight w:val="338"/>
        </w:trPr>
        <w:tc>
          <w:tcPr>
            <w:tcW w:w="846" w:type="dxa"/>
          </w:tcPr>
          <w:p w14:paraId="6D14D168" w14:textId="77777777" w:rsidR="00A4239F" w:rsidRPr="00593EEA" w:rsidRDefault="00A4239F" w:rsidP="00DC7992">
            <w:pPr>
              <w:ind w:left="-110" w:firstLine="0"/>
              <w:jc w:val="center"/>
              <w:rPr>
                <w:rFonts w:ascii="Times New Roman" w:hAnsi="Times New Roman"/>
                <w:sz w:val="24"/>
                <w:szCs w:val="24"/>
              </w:rPr>
            </w:pPr>
            <w:r w:rsidRPr="00593EEA">
              <w:rPr>
                <w:rFonts w:ascii="Times New Roman" w:hAnsi="Times New Roman"/>
                <w:sz w:val="24"/>
                <w:szCs w:val="24"/>
              </w:rPr>
              <w:t>4</w:t>
            </w:r>
          </w:p>
        </w:tc>
        <w:tc>
          <w:tcPr>
            <w:tcW w:w="9513" w:type="dxa"/>
          </w:tcPr>
          <w:p w14:paraId="52B28023" w14:textId="77777777" w:rsidR="00A4239F" w:rsidRPr="00593EEA" w:rsidRDefault="00A4239F" w:rsidP="00DC7992">
            <w:pPr>
              <w:ind w:right="50" w:firstLine="0"/>
              <w:rPr>
                <w:rFonts w:ascii="Times New Roman" w:eastAsiaTheme="minorHAnsi" w:hAnsi="Times New Roman"/>
                <w:sz w:val="24"/>
                <w:szCs w:val="24"/>
              </w:rPr>
            </w:pPr>
            <w:r w:rsidRPr="00593EEA">
              <w:rPr>
                <w:rFonts w:ascii="Times New Roman" w:eastAsiaTheme="minorHAnsi" w:hAnsi="Times New Roman"/>
                <w:sz w:val="24"/>
                <w:szCs w:val="24"/>
              </w:rPr>
              <w:t>Аварийно-техническое обслуживание лифтов подразумевает:</w:t>
            </w:r>
          </w:p>
          <w:p w14:paraId="24EA9436" w14:textId="77777777" w:rsidR="00A4239F" w:rsidRPr="00593EEA" w:rsidRDefault="00A4239F" w:rsidP="00DC7992">
            <w:pPr>
              <w:widowControl w:val="0"/>
              <w:ind w:right="50" w:firstLine="0"/>
              <w:rPr>
                <w:rFonts w:ascii="Times New Roman" w:eastAsiaTheme="minorHAnsi" w:hAnsi="Times New Roman"/>
                <w:sz w:val="24"/>
                <w:szCs w:val="24"/>
              </w:rPr>
            </w:pPr>
            <w:r w:rsidRPr="00593EEA">
              <w:rPr>
                <w:rFonts w:ascii="Times New Roman" w:eastAsiaTheme="minorHAnsi" w:hAnsi="Times New Roman"/>
                <w:sz w:val="24"/>
                <w:szCs w:val="24"/>
              </w:rPr>
              <w:t>4.1 проведение работ по безопасной эвакуации пассажиров из кабин остановившихся лифтов и восстановление работоспособности остановившихся лифтов, согласно требованиям Технического регламента Таможенного союза «Безопасность лифтов», утвержденного решением Комиссии таможенного союза от 18.10.2011№ 824;</w:t>
            </w:r>
          </w:p>
          <w:p w14:paraId="564498C2" w14:textId="77777777" w:rsidR="00A4239F" w:rsidRPr="00593EEA" w:rsidRDefault="00A4239F" w:rsidP="00DC7992">
            <w:pPr>
              <w:widowControl w:val="0"/>
              <w:ind w:right="50" w:firstLine="0"/>
              <w:rPr>
                <w:rFonts w:ascii="Times New Roman" w:eastAsiaTheme="minorHAnsi" w:hAnsi="Times New Roman"/>
                <w:sz w:val="24"/>
                <w:szCs w:val="24"/>
              </w:rPr>
            </w:pPr>
            <w:r w:rsidRPr="00593EEA">
              <w:rPr>
                <w:rFonts w:ascii="Times New Roman" w:eastAsiaTheme="minorHAnsi" w:hAnsi="Times New Roman"/>
                <w:sz w:val="24"/>
                <w:szCs w:val="24"/>
              </w:rPr>
              <w:t xml:space="preserve">4.2 обеспечить эвакуацию пассажиров из кабины </w:t>
            </w:r>
            <w:r w:rsidR="00E74138">
              <w:rPr>
                <w:rFonts w:ascii="Times New Roman" w:eastAsiaTheme="minorHAnsi" w:hAnsi="Times New Roman"/>
                <w:sz w:val="24"/>
                <w:szCs w:val="24"/>
              </w:rPr>
              <w:t>л</w:t>
            </w:r>
            <w:r w:rsidR="00E74138" w:rsidRPr="00593EEA">
              <w:rPr>
                <w:rFonts w:ascii="Times New Roman" w:eastAsiaTheme="minorHAnsi" w:hAnsi="Times New Roman"/>
                <w:sz w:val="24"/>
                <w:szCs w:val="24"/>
              </w:rPr>
              <w:t xml:space="preserve">ифтов </w:t>
            </w:r>
            <w:r w:rsidRPr="00593EEA">
              <w:rPr>
                <w:rFonts w:ascii="Times New Roman" w:eastAsiaTheme="minorHAnsi" w:hAnsi="Times New Roman"/>
                <w:sz w:val="24"/>
                <w:szCs w:val="24"/>
              </w:rPr>
              <w:t>– не более 30 (тридцати) минут с момента поступления вызова;</w:t>
            </w:r>
          </w:p>
          <w:p w14:paraId="20A52CB6" w14:textId="77777777" w:rsidR="00A4239F" w:rsidRPr="00593EEA" w:rsidRDefault="00A4239F" w:rsidP="00DC7992">
            <w:pPr>
              <w:widowControl w:val="0"/>
              <w:ind w:right="50" w:firstLine="0"/>
              <w:rPr>
                <w:rFonts w:ascii="Times New Roman" w:eastAsiaTheme="minorHAnsi" w:hAnsi="Times New Roman"/>
                <w:sz w:val="24"/>
                <w:szCs w:val="24"/>
              </w:rPr>
            </w:pPr>
            <w:r w:rsidRPr="00593EEA">
              <w:rPr>
                <w:rFonts w:ascii="Times New Roman" w:eastAsiaTheme="minorHAnsi" w:hAnsi="Times New Roman"/>
                <w:sz w:val="24"/>
                <w:szCs w:val="24"/>
              </w:rPr>
              <w:t>4.3 пуск остановившихся лифтов из-за технической неисправности в течение 2 (двух) часов после получения информации от Заказчика (</w:t>
            </w:r>
            <w:r w:rsidR="00C9146E" w:rsidRPr="00593EEA">
              <w:rPr>
                <w:rStyle w:val="24"/>
                <w:rFonts w:ascii="Times New Roman" w:hAnsi="Times New Roman"/>
                <w:sz w:val="24"/>
                <w:szCs w:val="24"/>
              </w:rPr>
              <w:t>если не требуется проведение работ капитального характера: ремонт или замена вышедшего из строя оборудования, т. е. выполнения аварийных и непредвиденных работ</w:t>
            </w:r>
            <w:r w:rsidR="00C9146E" w:rsidRPr="00593EEA">
              <w:rPr>
                <w:rFonts w:ascii="Times New Roman" w:hAnsi="Times New Roman"/>
                <w:sz w:val="24"/>
                <w:szCs w:val="24"/>
              </w:rPr>
              <w:t>)</w:t>
            </w:r>
            <w:r w:rsidR="00C9146E" w:rsidRPr="00593EEA">
              <w:rPr>
                <w:rFonts w:ascii="Times New Roman" w:eastAsiaTheme="minorHAnsi" w:hAnsi="Times New Roman"/>
                <w:sz w:val="24"/>
                <w:szCs w:val="24"/>
              </w:rPr>
              <w:t>;</w:t>
            </w:r>
          </w:p>
          <w:p w14:paraId="7BB0FA9C" w14:textId="77777777" w:rsidR="00A4239F" w:rsidRPr="00593EEA" w:rsidRDefault="00A4239F" w:rsidP="00DC7992">
            <w:pPr>
              <w:widowControl w:val="0"/>
              <w:ind w:right="50" w:firstLine="0"/>
              <w:rPr>
                <w:rFonts w:ascii="Times New Roman" w:eastAsiaTheme="minorHAnsi" w:hAnsi="Times New Roman"/>
                <w:sz w:val="24"/>
                <w:szCs w:val="24"/>
              </w:rPr>
            </w:pPr>
            <w:r w:rsidRPr="00593EEA">
              <w:rPr>
                <w:rFonts w:ascii="Times New Roman" w:eastAsiaTheme="minorHAnsi" w:hAnsi="Times New Roman"/>
                <w:sz w:val="24"/>
                <w:szCs w:val="24"/>
              </w:rPr>
              <w:t>4.4 услуги по аварийно-техническому обслуживанию выполняются круглосуточно.</w:t>
            </w:r>
          </w:p>
          <w:p w14:paraId="4F8B313A" w14:textId="77777777" w:rsidR="00A4239F" w:rsidRDefault="00A4239F" w:rsidP="00DC7992">
            <w:pPr>
              <w:widowControl w:val="0"/>
              <w:ind w:right="50" w:firstLine="0"/>
              <w:rPr>
                <w:rFonts w:ascii="Times New Roman" w:eastAsiaTheme="minorHAnsi" w:hAnsi="Times New Roman"/>
                <w:sz w:val="24"/>
                <w:szCs w:val="24"/>
              </w:rPr>
            </w:pPr>
            <w:r w:rsidRPr="00593EEA">
              <w:rPr>
                <w:rFonts w:ascii="Times New Roman" w:eastAsiaTheme="minorHAnsi" w:hAnsi="Times New Roman"/>
                <w:sz w:val="24"/>
                <w:szCs w:val="24"/>
              </w:rPr>
              <w:t>Заявки на оказание услуг направляются Заказчиком в адрес Исполнителя по адресу электронной почты, телефону, указанным Исполнителем как официальные, для приема заявок на оказание услуг</w:t>
            </w:r>
            <w:r w:rsidR="00E74138">
              <w:rPr>
                <w:rFonts w:ascii="Times New Roman" w:eastAsiaTheme="minorHAnsi" w:hAnsi="Times New Roman"/>
                <w:sz w:val="24"/>
                <w:szCs w:val="24"/>
              </w:rPr>
              <w:t>.</w:t>
            </w:r>
            <w:r w:rsidR="00872212">
              <w:rPr>
                <w:rFonts w:ascii="Times New Roman" w:eastAsiaTheme="minorHAnsi" w:hAnsi="Times New Roman"/>
                <w:sz w:val="24"/>
                <w:szCs w:val="24"/>
              </w:rPr>
              <w:t xml:space="preserve"> </w:t>
            </w:r>
          </w:p>
          <w:p w14:paraId="29EC4FF8" w14:textId="77777777" w:rsidR="0025380C" w:rsidRPr="00593EEA" w:rsidRDefault="0025380C" w:rsidP="00DC7992">
            <w:pPr>
              <w:widowControl w:val="0"/>
              <w:ind w:right="50" w:firstLine="0"/>
              <w:rPr>
                <w:rFonts w:ascii="Times New Roman" w:eastAsiaTheme="minorHAnsi" w:hAnsi="Times New Roman"/>
                <w:sz w:val="24"/>
                <w:szCs w:val="24"/>
              </w:rPr>
            </w:pPr>
            <w:r>
              <w:rPr>
                <w:rFonts w:ascii="Times New Roman" w:eastAsiaTheme="minorHAnsi" w:hAnsi="Times New Roman"/>
                <w:sz w:val="24"/>
                <w:szCs w:val="24"/>
              </w:rPr>
              <w:t>4.5 Исполнитель обеспечивает круглосуточное нахождение специалистов аварийно-</w:t>
            </w:r>
            <w:r>
              <w:rPr>
                <w:rFonts w:ascii="Times New Roman" w:eastAsiaTheme="minorHAnsi" w:hAnsi="Times New Roman"/>
                <w:sz w:val="24"/>
                <w:szCs w:val="24"/>
              </w:rPr>
              <w:lastRenderedPageBreak/>
              <w:t>технической службы на объекте Заказчика.</w:t>
            </w:r>
          </w:p>
        </w:tc>
      </w:tr>
      <w:tr w:rsidR="00A4239F" w:rsidRPr="00593EEA" w14:paraId="7CADA5CE" w14:textId="77777777" w:rsidTr="00DC7992">
        <w:tc>
          <w:tcPr>
            <w:tcW w:w="846" w:type="dxa"/>
          </w:tcPr>
          <w:p w14:paraId="37FBBF68" w14:textId="77777777" w:rsidR="00A4239F" w:rsidRPr="00593EEA" w:rsidRDefault="00A4239F" w:rsidP="00DC7992">
            <w:pPr>
              <w:ind w:left="-110" w:firstLine="0"/>
              <w:jc w:val="center"/>
              <w:rPr>
                <w:rFonts w:ascii="Times New Roman" w:hAnsi="Times New Roman"/>
                <w:sz w:val="24"/>
                <w:szCs w:val="24"/>
              </w:rPr>
            </w:pPr>
            <w:r w:rsidRPr="00593EEA">
              <w:rPr>
                <w:rFonts w:ascii="Times New Roman" w:hAnsi="Times New Roman"/>
                <w:sz w:val="24"/>
                <w:szCs w:val="24"/>
              </w:rPr>
              <w:lastRenderedPageBreak/>
              <w:t>5</w:t>
            </w:r>
          </w:p>
        </w:tc>
        <w:tc>
          <w:tcPr>
            <w:tcW w:w="9513" w:type="dxa"/>
          </w:tcPr>
          <w:p w14:paraId="4FEAC5A8" w14:textId="77777777" w:rsidR="00A4239F" w:rsidRPr="00593EEA" w:rsidRDefault="00A4239F" w:rsidP="00DC7992">
            <w:pPr>
              <w:ind w:right="50" w:firstLine="0"/>
              <w:rPr>
                <w:rFonts w:ascii="Times New Roman" w:hAnsi="Times New Roman"/>
                <w:sz w:val="24"/>
                <w:szCs w:val="24"/>
              </w:rPr>
            </w:pPr>
            <w:r w:rsidRPr="00593EEA">
              <w:rPr>
                <w:rFonts w:ascii="Times New Roman" w:eastAsiaTheme="minorHAnsi" w:hAnsi="Times New Roman"/>
                <w:sz w:val="24"/>
                <w:szCs w:val="24"/>
              </w:rPr>
              <w:t xml:space="preserve">Участие в проверках, проводимых инспекцией Ростехнадзора и другими уполномоченными организациями. </w:t>
            </w:r>
          </w:p>
        </w:tc>
      </w:tr>
      <w:tr w:rsidR="00A4239F" w:rsidRPr="00593EEA" w14:paraId="6A76B0AB" w14:textId="77777777" w:rsidTr="00DC7992">
        <w:tc>
          <w:tcPr>
            <w:tcW w:w="846" w:type="dxa"/>
          </w:tcPr>
          <w:p w14:paraId="2CBEBFA1" w14:textId="77777777" w:rsidR="00A4239F" w:rsidRPr="00593EEA" w:rsidRDefault="00A4239F" w:rsidP="00DC7992">
            <w:pPr>
              <w:ind w:left="-110" w:firstLine="0"/>
              <w:jc w:val="center"/>
              <w:rPr>
                <w:rFonts w:ascii="Times New Roman" w:hAnsi="Times New Roman"/>
                <w:sz w:val="24"/>
                <w:szCs w:val="24"/>
              </w:rPr>
            </w:pPr>
            <w:r w:rsidRPr="00593EEA">
              <w:rPr>
                <w:rFonts w:ascii="Times New Roman" w:hAnsi="Times New Roman"/>
                <w:sz w:val="24"/>
                <w:szCs w:val="24"/>
              </w:rPr>
              <w:t>6</w:t>
            </w:r>
          </w:p>
        </w:tc>
        <w:tc>
          <w:tcPr>
            <w:tcW w:w="9513" w:type="dxa"/>
          </w:tcPr>
          <w:p w14:paraId="2CCA5DA1" w14:textId="77777777" w:rsidR="00A4239F" w:rsidRPr="00593EEA" w:rsidRDefault="00A4239F" w:rsidP="00DC7992">
            <w:pPr>
              <w:ind w:right="50" w:firstLine="0"/>
              <w:rPr>
                <w:rFonts w:ascii="Times New Roman" w:hAnsi="Times New Roman"/>
                <w:sz w:val="24"/>
                <w:szCs w:val="24"/>
              </w:rPr>
            </w:pPr>
            <w:r w:rsidRPr="00593EEA">
              <w:rPr>
                <w:rFonts w:ascii="Times New Roman" w:eastAsiaTheme="minorHAnsi" w:hAnsi="Times New Roman"/>
                <w:sz w:val="24"/>
                <w:szCs w:val="24"/>
              </w:rPr>
              <w:t>Обеспечение мероприятий по локализации и ликвидации последствий аварий и несчастных случаев на лифтах, уведомление органа Ростехнадзора по месту регистрации лифтов о происшедшем несчастном случае или аварии, обеспечение сохранности места аварии от посторонних лиц до прибытия инспектора (если нет опасности для жизни и здоровья людей) и принятие участия в работе комиссии по рассмотрению несчастного случая (аварии).</w:t>
            </w:r>
          </w:p>
        </w:tc>
      </w:tr>
      <w:tr w:rsidR="00A4239F" w:rsidRPr="00593EEA" w14:paraId="6C1AA9C0" w14:textId="77777777" w:rsidTr="00DC7992">
        <w:tc>
          <w:tcPr>
            <w:tcW w:w="846" w:type="dxa"/>
          </w:tcPr>
          <w:p w14:paraId="66647F63" w14:textId="77777777" w:rsidR="00A4239F" w:rsidRPr="00593EEA" w:rsidRDefault="00A4239F" w:rsidP="00DC7992">
            <w:pPr>
              <w:ind w:left="-110" w:firstLine="0"/>
              <w:jc w:val="center"/>
              <w:rPr>
                <w:rFonts w:ascii="Times New Roman" w:hAnsi="Times New Roman"/>
                <w:sz w:val="24"/>
                <w:szCs w:val="24"/>
              </w:rPr>
            </w:pPr>
            <w:r w:rsidRPr="00593EEA">
              <w:rPr>
                <w:rFonts w:ascii="Times New Roman" w:hAnsi="Times New Roman"/>
                <w:sz w:val="24"/>
                <w:szCs w:val="24"/>
              </w:rPr>
              <w:t>7</w:t>
            </w:r>
          </w:p>
        </w:tc>
        <w:tc>
          <w:tcPr>
            <w:tcW w:w="9513" w:type="dxa"/>
          </w:tcPr>
          <w:p w14:paraId="3877EF0D" w14:textId="77777777" w:rsidR="00A4239F" w:rsidRPr="00593EEA" w:rsidRDefault="00A4239F" w:rsidP="00DC7992">
            <w:pPr>
              <w:ind w:right="50" w:firstLine="0"/>
              <w:rPr>
                <w:rFonts w:ascii="Times New Roman" w:hAnsi="Times New Roman"/>
                <w:sz w:val="24"/>
                <w:szCs w:val="24"/>
              </w:rPr>
            </w:pPr>
            <w:r w:rsidRPr="00593EEA">
              <w:rPr>
                <w:rFonts w:ascii="Times New Roman" w:eastAsiaTheme="minorHAnsi" w:hAnsi="Times New Roman"/>
                <w:sz w:val="24"/>
                <w:szCs w:val="24"/>
              </w:rPr>
              <w:t>Участие в составлении акта о приостановке эксплуатации лифта, в том числе по причине умышленной порчи.</w:t>
            </w:r>
          </w:p>
        </w:tc>
      </w:tr>
      <w:tr w:rsidR="00A4239F" w:rsidRPr="00593EEA" w14:paraId="7229610D" w14:textId="77777777" w:rsidTr="00DC7992">
        <w:tc>
          <w:tcPr>
            <w:tcW w:w="846" w:type="dxa"/>
          </w:tcPr>
          <w:p w14:paraId="3442C13A" w14:textId="0596F433" w:rsidR="00A4239F" w:rsidRPr="00593EEA" w:rsidRDefault="001C7072" w:rsidP="00DC7992">
            <w:pPr>
              <w:ind w:left="-110" w:firstLine="0"/>
              <w:jc w:val="center"/>
              <w:rPr>
                <w:rFonts w:ascii="Times New Roman" w:hAnsi="Times New Roman"/>
                <w:sz w:val="24"/>
                <w:szCs w:val="24"/>
              </w:rPr>
            </w:pPr>
            <w:r>
              <w:rPr>
                <w:rFonts w:ascii="Times New Roman" w:hAnsi="Times New Roman"/>
                <w:sz w:val="24"/>
                <w:szCs w:val="24"/>
              </w:rPr>
              <w:t>8</w:t>
            </w:r>
          </w:p>
        </w:tc>
        <w:tc>
          <w:tcPr>
            <w:tcW w:w="9513" w:type="dxa"/>
          </w:tcPr>
          <w:p w14:paraId="7FFB98FF" w14:textId="77777777" w:rsidR="00A4239F" w:rsidRPr="00593EEA" w:rsidRDefault="00A4239F" w:rsidP="00DC7992">
            <w:pPr>
              <w:ind w:right="50" w:firstLine="0"/>
              <w:rPr>
                <w:rFonts w:ascii="Times New Roman" w:hAnsi="Times New Roman"/>
                <w:sz w:val="24"/>
                <w:szCs w:val="24"/>
              </w:rPr>
            </w:pPr>
            <w:r w:rsidRPr="00593EEA">
              <w:rPr>
                <w:rFonts w:ascii="Times New Roman" w:eastAsiaTheme="minorHAnsi" w:hAnsi="Times New Roman"/>
                <w:sz w:val="24"/>
                <w:szCs w:val="24"/>
              </w:rPr>
              <w:t>Обеспечение порядка хранения и учета выдачи ключей от машинных помещений и шкафов, в которых размещено оборудование лифтов.</w:t>
            </w:r>
          </w:p>
        </w:tc>
      </w:tr>
      <w:tr w:rsidR="00A4239F" w:rsidRPr="00593EEA" w14:paraId="0864CBEB" w14:textId="77777777" w:rsidTr="00DC7992">
        <w:tc>
          <w:tcPr>
            <w:tcW w:w="846" w:type="dxa"/>
          </w:tcPr>
          <w:p w14:paraId="5FB16415" w14:textId="43EAD9BD" w:rsidR="00A4239F" w:rsidRPr="00593EEA" w:rsidRDefault="001C7072" w:rsidP="00DC7992">
            <w:pPr>
              <w:ind w:left="-110" w:firstLine="0"/>
              <w:jc w:val="center"/>
              <w:rPr>
                <w:rFonts w:ascii="Times New Roman" w:hAnsi="Times New Roman"/>
                <w:sz w:val="24"/>
                <w:szCs w:val="24"/>
              </w:rPr>
            </w:pPr>
            <w:r>
              <w:rPr>
                <w:rFonts w:ascii="Times New Roman" w:hAnsi="Times New Roman"/>
                <w:sz w:val="24"/>
                <w:szCs w:val="24"/>
              </w:rPr>
              <w:t>9</w:t>
            </w:r>
          </w:p>
        </w:tc>
        <w:tc>
          <w:tcPr>
            <w:tcW w:w="9513" w:type="dxa"/>
          </w:tcPr>
          <w:p w14:paraId="33596AD9" w14:textId="77777777" w:rsidR="00A4239F" w:rsidRPr="00593EEA" w:rsidRDefault="00A4239F" w:rsidP="00DC7992">
            <w:pPr>
              <w:widowControl w:val="0"/>
              <w:autoSpaceDE w:val="0"/>
              <w:autoSpaceDN w:val="0"/>
              <w:adjustRightInd w:val="0"/>
              <w:ind w:right="50" w:firstLine="0"/>
              <w:rPr>
                <w:rFonts w:ascii="Times New Roman" w:eastAsiaTheme="minorHAnsi" w:hAnsi="Times New Roman"/>
                <w:sz w:val="24"/>
                <w:szCs w:val="24"/>
              </w:rPr>
            </w:pPr>
            <w:r w:rsidRPr="00593EEA">
              <w:rPr>
                <w:rFonts w:ascii="Times New Roman" w:eastAsiaTheme="minorHAnsi" w:hAnsi="Times New Roman"/>
                <w:sz w:val="24"/>
                <w:szCs w:val="24"/>
              </w:rPr>
              <w:t xml:space="preserve">В ходе проведения технического обслуживания лифта и выявлении неисправных деталей, узлов и механизмов, дальнейшая эксплуатация которых не обеспечит безопасную и бесперебойную работу лифта, Исполнитель обязан </w:t>
            </w:r>
            <w:r w:rsidR="001E60E1" w:rsidRPr="00593EEA">
              <w:rPr>
                <w:rFonts w:ascii="Times New Roman" w:eastAsiaTheme="minorHAnsi" w:hAnsi="Times New Roman"/>
                <w:sz w:val="24"/>
                <w:szCs w:val="24"/>
              </w:rPr>
              <w:t>не</w:t>
            </w:r>
            <w:r w:rsidR="005C7502" w:rsidRPr="00593EEA">
              <w:rPr>
                <w:rFonts w:ascii="Times New Roman" w:eastAsiaTheme="minorHAnsi" w:hAnsi="Times New Roman"/>
                <w:sz w:val="24"/>
                <w:szCs w:val="24"/>
              </w:rPr>
              <w:t>за</w:t>
            </w:r>
            <w:r w:rsidR="001E60E1" w:rsidRPr="00593EEA">
              <w:rPr>
                <w:rFonts w:ascii="Times New Roman" w:eastAsiaTheme="minorHAnsi" w:hAnsi="Times New Roman"/>
                <w:sz w:val="24"/>
                <w:szCs w:val="24"/>
              </w:rPr>
              <w:t>медл</w:t>
            </w:r>
            <w:r w:rsidR="005C7502" w:rsidRPr="00593EEA">
              <w:rPr>
                <w:rFonts w:ascii="Times New Roman" w:eastAsiaTheme="minorHAnsi" w:hAnsi="Times New Roman"/>
                <w:sz w:val="24"/>
                <w:szCs w:val="24"/>
              </w:rPr>
              <w:t>ит</w:t>
            </w:r>
            <w:r w:rsidR="001E60E1" w:rsidRPr="00593EEA">
              <w:rPr>
                <w:rFonts w:ascii="Times New Roman" w:eastAsiaTheme="minorHAnsi" w:hAnsi="Times New Roman"/>
                <w:sz w:val="24"/>
                <w:szCs w:val="24"/>
              </w:rPr>
              <w:t>е</w:t>
            </w:r>
            <w:r w:rsidR="005C7502" w:rsidRPr="00593EEA">
              <w:rPr>
                <w:rFonts w:ascii="Times New Roman" w:eastAsiaTheme="minorHAnsi" w:hAnsi="Times New Roman"/>
                <w:sz w:val="24"/>
                <w:szCs w:val="24"/>
              </w:rPr>
              <w:t>ль</w:t>
            </w:r>
            <w:r w:rsidR="001E60E1" w:rsidRPr="00593EEA">
              <w:rPr>
                <w:rFonts w:ascii="Times New Roman" w:eastAsiaTheme="minorHAnsi" w:hAnsi="Times New Roman"/>
                <w:sz w:val="24"/>
                <w:szCs w:val="24"/>
              </w:rPr>
              <w:t xml:space="preserve">но </w:t>
            </w:r>
            <w:r w:rsidRPr="00593EEA">
              <w:rPr>
                <w:rFonts w:ascii="Times New Roman" w:eastAsiaTheme="minorHAnsi" w:hAnsi="Times New Roman"/>
                <w:sz w:val="24"/>
                <w:szCs w:val="24"/>
              </w:rPr>
              <w:t>проинформировать Заказчика в письменной форме о необходимости их замены с приложением дефектного акта.</w:t>
            </w:r>
          </w:p>
        </w:tc>
      </w:tr>
    </w:tbl>
    <w:p w14:paraId="1DEFBBFB" w14:textId="77777777" w:rsidR="00713465" w:rsidRPr="00713465" w:rsidRDefault="00713465" w:rsidP="00713465">
      <w:pPr>
        <w:rPr>
          <w:rFonts w:ascii="Times New Roman" w:hAnsi="Times New Roman"/>
          <w:sz w:val="24"/>
          <w:szCs w:val="24"/>
        </w:rPr>
      </w:pPr>
    </w:p>
    <w:tbl>
      <w:tblPr>
        <w:tblW w:w="5528" w:type="pct"/>
        <w:tblInd w:w="-567" w:type="dxa"/>
        <w:tblLook w:val="04A0" w:firstRow="1" w:lastRow="0" w:firstColumn="1" w:lastColumn="0" w:noHBand="0" w:noVBand="1"/>
      </w:tblPr>
      <w:tblGrid>
        <w:gridCol w:w="4890"/>
        <w:gridCol w:w="5452"/>
      </w:tblGrid>
      <w:tr w:rsidR="008E491B" w:rsidRPr="008E491B" w14:paraId="29485A45" w14:textId="77777777" w:rsidTr="00226DCC">
        <w:trPr>
          <w:trHeight w:val="209"/>
        </w:trPr>
        <w:tc>
          <w:tcPr>
            <w:tcW w:w="2364" w:type="pct"/>
          </w:tcPr>
          <w:p w14:paraId="73D1F9B5" w14:textId="219F1E88" w:rsidR="008E491B" w:rsidRPr="008E491B" w:rsidRDefault="008E491B" w:rsidP="008E491B">
            <w:pPr>
              <w:ind w:firstLine="452"/>
              <w:rPr>
                <w:rFonts w:ascii="Times New Roman" w:hAnsi="Times New Roman"/>
                <w:bCs/>
                <w:sz w:val="24"/>
                <w:szCs w:val="24"/>
              </w:rPr>
            </w:pPr>
          </w:p>
        </w:tc>
        <w:tc>
          <w:tcPr>
            <w:tcW w:w="2636" w:type="pct"/>
          </w:tcPr>
          <w:p w14:paraId="5965966B" w14:textId="77777777" w:rsidR="008E491B" w:rsidRPr="008E491B" w:rsidRDefault="008E491B" w:rsidP="008E491B">
            <w:pPr>
              <w:rPr>
                <w:rFonts w:ascii="Times New Roman" w:hAnsi="Times New Roman"/>
                <w:bCs/>
                <w:sz w:val="24"/>
                <w:szCs w:val="24"/>
              </w:rPr>
            </w:pPr>
          </w:p>
        </w:tc>
      </w:tr>
      <w:tr w:rsidR="008E491B" w:rsidRPr="008E491B" w14:paraId="52845DB7" w14:textId="77777777" w:rsidTr="00226DCC">
        <w:trPr>
          <w:trHeight w:val="200"/>
        </w:trPr>
        <w:tc>
          <w:tcPr>
            <w:tcW w:w="2364" w:type="pct"/>
          </w:tcPr>
          <w:p w14:paraId="57BBC2E9" w14:textId="21C67030" w:rsidR="008E491B" w:rsidRPr="008E491B" w:rsidRDefault="008E491B" w:rsidP="008E491B">
            <w:pPr>
              <w:ind w:firstLine="452"/>
              <w:rPr>
                <w:rFonts w:ascii="Times New Roman" w:hAnsi="Times New Roman"/>
                <w:bCs/>
                <w:sz w:val="24"/>
                <w:szCs w:val="24"/>
              </w:rPr>
            </w:pPr>
          </w:p>
        </w:tc>
        <w:tc>
          <w:tcPr>
            <w:tcW w:w="2636" w:type="pct"/>
          </w:tcPr>
          <w:p w14:paraId="5931472D" w14:textId="70630512" w:rsidR="008E491B" w:rsidRPr="008E491B" w:rsidRDefault="008E491B" w:rsidP="008E491B">
            <w:pPr>
              <w:rPr>
                <w:rFonts w:ascii="Times New Roman" w:hAnsi="Times New Roman"/>
                <w:bCs/>
                <w:sz w:val="24"/>
                <w:szCs w:val="24"/>
              </w:rPr>
            </w:pPr>
          </w:p>
        </w:tc>
      </w:tr>
      <w:tr w:rsidR="008E491B" w:rsidRPr="008E491B" w14:paraId="7039F46B" w14:textId="77777777" w:rsidTr="00226DCC">
        <w:trPr>
          <w:trHeight w:val="200"/>
        </w:trPr>
        <w:tc>
          <w:tcPr>
            <w:tcW w:w="2364" w:type="pct"/>
          </w:tcPr>
          <w:p w14:paraId="700DCCBC" w14:textId="54CAA399" w:rsidR="008E491B" w:rsidRPr="008E491B" w:rsidRDefault="008E491B" w:rsidP="008E491B">
            <w:pPr>
              <w:ind w:firstLine="452"/>
              <w:rPr>
                <w:rFonts w:ascii="Times New Roman" w:hAnsi="Times New Roman"/>
                <w:sz w:val="24"/>
                <w:szCs w:val="24"/>
              </w:rPr>
            </w:pPr>
          </w:p>
        </w:tc>
        <w:tc>
          <w:tcPr>
            <w:tcW w:w="2636" w:type="pct"/>
          </w:tcPr>
          <w:p w14:paraId="5C742EF2" w14:textId="77777777" w:rsidR="008E491B" w:rsidRPr="008E491B" w:rsidRDefault="008E491B" w:rsidP="008E491B">
            <w:pPr>
              <w:rPr>
                <w:rFonts w:ascii="Times New Roman" w:hAnsi="Times New Roman"/>
                <w:sz w:val="24"/>
                <w:szCs w:val="24"/>
              </w:rPr>
            </w:pPr>
          </w:p>
        </w:tc>
      </w:tr>
      <w:tr w:rsidR="008E491B" w:rsidRPr="008E491B" w14:paraId="1ADB56CD" w14:textId="77777777" w:rsidTr="00226DCC">
        <w:trPr>
          <w:trHeight w:val="209"/>
        </w:trPr>
        <w:tc>
          <w:tcPr>
            <w:tcW w:w="2364" w:type="pct"/>
          </w:tcPr>
          <w:p w14:paraId="7A62AC65" w14:textId="7CF30D54" w:rsidR="008E491B" w:rsidRPr="008E491B" w:rsidRDefault="008E491B" w:rsidP="008E491B">
            <w:pPr>
              <w:ind w:firstLine="452"/>
              <w:rPr>
                <w:rFonts w:ascii="Times New Roman" w:hAnsi="Times New Roman"/>
                <w:bCs/>
                <w:sz w:val="24"/>
                <w:szCs w:val="24"/>
              </w:rPr>
            </w:pPr>
          </w:p>
        </w:tc>
        <w:tc>
          <w:tcPr>
            <w:tcW w:w="2636" w:type="pct"/>
          </w:tcPr>
          <w:p w14:paraId="66CE7E97" w14:textId="77777777" w:rsidR="008E491B" w:rsidRPr="008E491B" w:rsidRDefault="008E491B" w:rsidP="008E491B">
            <w:pPr>
              <w:rPr>
                <w:rFonts w:ascii="Times New Roman" w:hAnsi="Times New Roman"/>
                <w:bCs/>
                <w:sz w:val="24"/>
                <w:szCs w:val="24"/>
              </w:rPr>
            </w:pPr>
          </w:p>
        </w:tc>
      </w:tr>
    </w:tbl>
    <w:p w14:paraId="1CAFC861" w14:textId="77777777" w:rsidR="008E491B" w:rsidRDefault="008E491B" w:rsidP="00A4239F">
      <w:pPr>
        <w:jc w:val="right"/>
        <w:rPr>
          <w:rFonts w:ascii="Times New Roman" w:hAnsi="Times New Roman"/>
          <w:sz w:val="24"/>
          <w:szCs w:val="24"/>
        </w:rPr>
      </w:pPr>
    </w:p>
    <w:p w14:paraId="06F3EBE0" w14:textId="77777777" w:rsidR="008E491B" w:rsidRDefault="008E491B" w:rsidP="00A4239F">
      <w:pPr>
        <w:jc w:val="right"/>
        <w:rPr>
          <w:rFonts w:ascii="Times New Roman" w:hAnsi="Times New Roman"/>
          <w:sz w:val="24"/>
          <w:szCs w:val="24"/>
        </w:rPr>
      </w:pPr>
    </w:p>
    <w:p w14:paraId="39306732" w14:textId="77777777" w:rsidR="008E491B" w:rsidRDefault="008E491B" w:rsidP="00A4239F">
      <w:pPr>
        <w:jc w:val="right"/>
        <w:rPr>
          <w:rFonts w:ascii="Times New Roman" w:hAnsi="Times New Roman"/>
          <w:sz w:val="24"/>
          <w:szCs w:val="24"/>
        </w:rPr>
      </w:pPr>
    </w:p>
    <w:p w14:paraId="6F7372BA" w14:textId="77777777" w:rsidR="008E491B" w:rsidRDefault="008E491B" w:rsidP="00A4239F">
      <w:pPr>
        <w:jc w:val="right"/>
        <w:rPr>
          <w:rFonts w:ascii="Times New Roman" w:hAnsi="Times New Roman"/>
          <w:sz w:val="24"/>
          <w:szCs w:val="24"/>
        </w:rPr>
      </w:pPr>
    </w:p>
    <w:p w14:paraId="52D55ABB" w14:textId="77777777" w:rsidR="008E491B" w:rsidRDefault="008E491B" w:rsidP="00A4239F">
      <w:pPr>
        <w:jc w:val="right"/>
        <w:rPr>
          <w:rFonts w:ascii="Times New Roman" w:hAnsi="Times New Roman"/>
          <w:sz w:val="24"/>
          <w:szCs w:val="24"/>
        </w:rPr>
      </w:pPr>
    </w:p>
    <w:p w14:paraId="3DF080A5" w14:textId="77777777" w:rsidR="008E491B" w:rsidRDefault="008E491B" w:rsidP="00A4239F">
      <w:pPr>
        <w:jc w:val="right"/>
        <w:rPr>
          <w:rFonts w:ascii="Times New Roman" w:hAnsi="Times New Roman"/>
          <w:sz w:val="24"/>
          <w:szCs w:val="24"/>
        </w:rPr>
      </w:pPr>
    </w:p>
    <w:p w14:paraId="3A56E415" w14:textId="23B00CE4" w:rsidR="008E491B" w:rsidRDefault="008E491B" w:rsidP="00A4239F">
      <w:pPr>
        <w:jc w:val="right"/>
        <w:rPr>
          <w:rFonts w:ascii="Times New Roman" w:hAnsi="Times New Roman"/>
          <w:sz w:val="24"/>
          <w:szCs w:val="24"/>
        </w:rPr>
      </w:pPr>
    </w:p>
    <w:p w14:paraId="33EB4984" w14:textId="647019C1" w:rsidR="001C7072" w:rsidRDefault="001C7072" w:rsidP="00A4239F">
      <w:pPr>
        <w:jc w:val="right"/>
        <w:rPr>
          <w:rFonts w:ascii="Times New Roman" w:hAnsi="Times New Roman"/>
          <w:sz w:val="24"/>
          <w:szCs w:val="24"/>
        </w:rPr>
      </w:pPr>
    </w:p>
    <w:p w14:paraId="3B98E1EC" w14:textId="731FE848" w:rsidR="001C7072" w:rsidRDefault="001C7072" w:rsidP="00A4239F">
      <w:pPr>
        <w:jc w:val="right"/>
        <w:rPr>
          <w:rFonts w:ascii="Times New Roman" w:hAnsi="Times New Roman"/>
          <w:sz w:val="24"/>
          <w:szCs w:val="24"/>
        </w:rPr>
      </w:pPr>
    </w:p>
    <w:p w14:paraId="2A1F1249" w14:textId="050D4560" w:rsidR="001C7072" w:rsidRDefault="001C7072" w:rsidP="00A4239F">
      <w:pPr>
        <w:jc w:val="right"/>
        <w:rPr>
          <w:rFonts w:ascii="Times New Roman" w:hAnsi="Times New Roman"/>
          <w:sz w:val="24"/>
          <w:szCs w:val="24"/>
        </w:rPr>
      </w:pPr>
    </w:p>
    <w:p w14:paraId="692B38F5" w14:textId="3A34FAFA" w:rsidR="001C7072" w:rsidRDefault="001C7072" w:rsidP="00A4239F">
      <w:pPr>
        <w:jc w:val="right"/>
        <w:rPr>
          <w:rFonts w:ascii="Times New Roman" w:hAnsi="Times New Roman"/>
          <w:sz w:val="24"/>
          <w:szCs w:val="24"/>
        </w:rPr>
      </w:pPr>
    </w:p>
    <w:p w14:paraId="1D8D18D9" w14:textId="48FEF002" w:rsidR="001C7072" w:rsidRDefault="001C7072" w:rsidP="00A4239F">
      <w:pPr>
        <w:jc w:val="right"/>
        <w:rPr>
          <w:rFonts w:ascii="Times New Roman" w:hAnsi="Times New Roman"/>
          <w:sz w:val="24"/>
          <w:szCs w:val="24"/>
        </w:rPr>
      </w:pPr>
    </w:p>
    <w:p w14:paraId="774A58E3" w14:textId="7A40E656" w:rsidR="001C7072" w:rsidRDefault="001C7072" w:rsidP="00A4239F">
      <w:pPr>
        <w:jc w:val="right"/>
        <w:rPr>
          <w:rFonts w:ascii="Times New Roman" w:hAnsi="Times New Roman"/>
          <w:sz w:val="24"/>
          <w:szCs w:val="24"/>
        </w:rPr>
      </w:pPr>
    </w:p>
    <w:p w14:paraId="26D16469" w14:textId="4A05CAAA" w:rsidR="001C7072" w:rsidRDefault="001C7072" w:rsidP="00A4239F">
      <w:pPr>
        <w:jc w:val="right"/>
        <w:rPr>
          <w:rFonts w:ascii="Times New Roman" w:hAnsi="Times New Roman"/>
          <w:sz w:val="24"/>
          <w:szCs w:val="24"/>
        </w:rPr>
      </w:pPr>
    </w:p>
    <w:p w14:paraId="5B3CB047" w14:textId="42436970" w:rsidR="001C7072" w:rsidRDefault="001C7072" w:rsidP="00A4239F">
      <w:pPr>
        <w:jc w:val="right"/>
        <w:rPr>
          <w:rFonts w:ascii="Times New Roman" w:hAnsi="Times New Roman"/>
          <w:sz w:val="24"/>
          <w:szCs w:val="24"/>
        </w:rPr>
      </w:pPr>
    </w:p>
    <w:p w14:paraId="2F30B8C4" w14:textId="7B2D1130" w:rsidR="001C7072" w:rsidRDefault="001C7072" w:rsidP="00A4239F">
      <w:pPr>
        <w:jc w:val="right"/>
        <w:rPr>
          <w:rFonts w:ascii="Times New Roman" w:hAnsi="Times New Roman"/>
          <w:sz w:val="24"/>
          <w:szCs w:val="24"/>
        </w:rPr>
      </w:pPr>
    </w:p>
    <w:p w14:paraId="0AF9646A" w14:textId="1C8DE14B" w:rsidR="001C7072" w:rsidRDefault="001C7072" w:rsidP="00A4239F">
      <w:pPr>
        <w:jc w:val="right"/>
        <w:rPr>
          <w:rFonts w:ascii="Times New Roman" w:hAnsi="Times New Roman"/>
          <w:sz w:val="24"/>
          <w:szCs w:val="24"/>
        </w:rPr>
      </w:pPr>
    </w:p>
    <w:p w14:paraId="0A08C939" w14:textId="0E1C546B" w:rsidR="001C7072" w:rsidRDefault="001C7072" w:rsidP="00A4239F">
      <w:pPr>
        <w:jc w:val="right"/>
        <w:rPr>
          <w:rFonts w:ascii="Times New Roman" w:hAnsi="Times New Roman"/>
          <w:sz w:val="24"/>
          <w:szCs w:val="24"/>
        </w:rPr>
      </w:pPr>
    </w:p>
    <w:p w14:paraId="6FDF5600" w14:textId="65F322A0" w:rsidR="001C7072" w:rsidRDefault="001C7072" w:rsidP="00A4239F">
      <w:pPr>
        <w:jc w:val="right"/>
        <w:rPr>
          <w:rFonts w:ascii="Times New Roman" w:hAnsi="Times New Roman"/>
          <w:sz w:val="24"/>
          <w:szCs w:val="24"/>
        </w:rPr>
      </w:pPr>
    </w:p>
    <w:p w14:paraId="3B84523B" w14:textId="5E536FCF" w:rsidR="001C7072" w:rsidRDefault="001C7072" w:rsidP="00A4239F">
      <w:pPr>
        <w:jc w:val="right"/>
        <w:rPr>
          <w:rFonts w:ascii="Times New Roman" w:hAnsi="Times New Roman"/>
          <w:sz w:val="24"/>
          <w:szCs w:val="24"/>
        </w:rPr>
      </w:pPr>
    </w:p>
    <w:p w14:paraId="41F531E3" w14:textId="7687BB8F" w:rsidR="001C7072" w:rsidRDefault="001C7072" w:rsidP="00A4239F">
      <w:pPr>
        <w:jc w:val="right"/>
        <w:rPr>
          <w:rFonts w:ascii="Times New Roman" w:hAnsi="Times New Roman"/>
          <w:sz w:val="24"/>
          <w:szCs w:val="24"/>
        </w:rPr>
      </w:pPr>
    </w:p>
    <w:p w14:paraId="503364F2" w14:textId="5EB46577" w:rsidR="001C7072" w:rsidRDefault="001C7072" w:rsidP="00A4239F">
      <w:pPr>
        <w:jc w:val="right"/>
        <w:rPr>
          <w:rFonts w:ascii="Times New Roman" w:hAnsi="Times New Roman"/>
          <w:sz w:val="24"/>
          <w:szCs w:val="24"/>
        </w:rPr>
      </w:pPr>
    </w:p>
    <w:p w14:paraId="49A55FFF" w14:textId="68608457" w:rsidR="001C7072" w:rsidRDefault="001C7072" w:rsidP="00A4239F">
      <w:pPr>
        <w:jc w:val="right"/>
        <w:rPr>
          <w:rFonts w:ascii="Times New Roman" w:hAnsi="Times New Roman"/>
          <w:sz w:val="24"/>
          <w:szCs w:val="24"/>
        </w:rPr>
      </w:pPr>
    </w:p>
    <w:p w14:paraId="59C1DB1D" w14:textId="77777777" w:rsidR="001C7072" w:rsidRDefault="001C7072" w:rsidP="00A4239F">
      <w:pPr>
        <w:jc w:val="right"/>
        <w:rPr>
          <w:rFonts w:ascii="Times New Roman" w:hAnsi="Times New Roman"/>
          <w:sz w:val="24"/>
          <w:szCs w:val="24"/>
        </w:rPr>
      </w:pPr>
    </w:p>
    <w:p w14:paraId="5DD4711B" w14:textId="13534D2C" w:rsidR="008E491B" w:rsidRDefault="008E491B" w:rsidP="00A4239F">
      <w:pPr>
        <w:jc w:val="right"/>
        <w:rPr>
          <w:rFonts w:ascii="Times New Roman" w:hAnsi="Times New Roman"/>
          <w:sz w:val="24"/>
          <w:szCs w:val="24"/>
        </w:rPr>
      </w:pPr>
    </w:p>
    <w:p w14:paraId="7DC45BFC" w14:textId="7109CBEE" w:rsidR="00F1421A" w:rsidRDefault="00F1421A" w:rsidP="00A4239F">
      <w:pPr>
        <w:jc w:val="right"/>
        <w:rPr>
          <w:rFonts w:ascii="Times New Roman" w:hAnsi="Times New Roman"/>
          <w:sz w:val="24"/>
          <w:szCs w:val="24"/>
        </w:rPr>
      </w:pPr>
    </w:p>
    <w:p w14:paraId="1FE14D31" w14:textId="215B21A7" w:rsidR="00F1421A" w:rsidRDefault="00F1421A" w:rsidP="00A4239F">
      <w:pPr>
        <w:jc w:val="right"/>
        <w:rPr>
          <w:rFonts w:ascii="Times New Roman" w:hAnsi="Times New Roman"/>
          <w:sz w:val="24"/>
          <w:szCs w:val="24"/>
        </w:rPr>
      </w:pPr>
    </w:p>
    <w:p w14:paraId="4026B6C5" w14:textId="283E78C3" w:rsidR="00F1421A" w:rsidRDefault="00F1421A" w:rsidP="00A4239F">
      <w:pPr>
        <w:jc w:val="right"/>
        <w:rPr>
          <w:rFonts w:ascii="Times New Roman" w:hAnsi="Times New Roman"/>
          <w:sz w:val="24"/>
          <w:szCs w:val="24"/>
        </w:rPr>
      </w:pPr>
    </w:p>
    <w:p w14:paraId="7FAB9878" w14:textId="77777777" w:rsidR="00F1421A" w:rsidRDefault="00F1421A" w:rsidP="00A4239F">
      <w:pPr>
        <w:jc w:val="right"/>
        <w:rPr>
          <w:rFonts w:ascii="Times New Roman" w:hAnsi="Times New Roman"/>
          <w:sz w:val="24"/>
          <w:szCs w:val="24"/>
        </w:rPr>
      </w:pPr>
    </w:p>
    <w:p w14:paraId="503028D8" w14:textId="3278C2C3" w:rsidR="00A4239F" w:rsidRPr="00593EEA" w:rsidRDefault="00A4239F" w:rsidP="00A4239F">
      <w:pPr>
        <w:jc w:val="right"/>
        <w:rPr>
          <w:rFonts w:ascii="Times New Roman" w:hAnsi="Times New Roman"/>
          <w:sz w:val="24"/>
          <w:szCs w:val="24"/>
        </w:rPr>
      </w:pPr>
      <w:r w:rsidRPr="00593EEA">
        <w:rPr>
          <w:rFonts w:ascii="Times New Roman" w:hAnsi="Times New Roman"/>
          <w:sz w:val="24"/>
          <w:szCs w:val="24"/>
        </w:rPr>
        <w:lastRenderedPageBreak/>
        <w:t>Приложение №</w:t>
      </w:r>
      <w:r w:rsidR="007229C9">
        <w:rPr>
          <w:rFonts w:ascii="Times New Roman" w:hAnsi="Times New Roman"/>
          <w:sz w:val="24"/>
          <w:szCs w:val="24"/>
        </w:rPr>
        <w:t xml:space="preserve"> 2</w:t>
      </w:r>
    </w:p>
    <w:p w14:paraId="629BD489" w14:textId="77777777" w:rsidR="00A4239F" w:rsidRPr="00593EEA" w:rsidRDefault="00A4239F" w:rsidP="00A4239F">
      <w:pPr>
        <w:jc w:val="right"/>
        <w:rPr>
          <w:rFonts w:ascii="Times New Roman" w:hAnsi="Times New Roman"/>
          <w:sz w:val="24"/>
          <w:szCs w:val="24"/>
        </w:rPr>
      </w:pPr>
      <w:r w:rsidRPr="00593EEA">
        <w:rPr>
          <w:rFonts w:ascii="Times New Roman" w:hAnsi="Times New Roman"/>
          <w:sz w:val="24"/>
          <w:szCs w:val="24"/>
        </w:rPr>
        <w:t xml:space="preserve">к </w:t>
      </w:r>
      <w:r w:rsidR="00E74138">
        <w:rPr>
          <w:rFonts w:ascii="Times New Roman" w:hAnsi="Times New Roman"/>
          <w:sz w:val="24"/>
          <w:szCs w:val="24"/>
        </w:rPr>
        <w:t>Т</w:t>
      </w:r>
      <w:r w:rsidRPr="00593EEA">
        <w:rPr>
          <w:rFonts w:ascii="Times New Roman" w:hAnsi="Times New Roman"/>
          <w:sz w:val="24"/>
          <w:szCs w:val="24"/>
        </w:rPr>
        <w:t>ехническому заданию</w:t>
      </w:r>
    </w:p>
    <w:p w14:paraId="0F358575" w14:textId="5A46BC95" w:rsidR="00A4239F" w:rsidRDefault="00A4239F" w:rsidP="00A4239F">
      <w:pPr>
        <w:jc w:val="right"/>
        <w:rPr>
          <w:rFonts w:ascii="Times New Roman" w:hAnsi="Times New Roman"/>
          <w:sz w:val="24"/>
          <w:szCs w:val="24"/>
        </w:rPr>
      </w:pPr>
    </w:p>
    <w:p w14:paraId="66BD7A7E" w14:textId="77777777" w:rsidR="007229C9" w:rsidRPr="00593EEA" w:rsidRDefault="007229C9" w:rsidP="00A4239F">
      <w:pPr>
        <w:jc w:val="right"/>
        <w:rPr>
          <w:rFonts w:ascii="Times New Roman" w:hAnsi="Times New Roman"/>
          <w:sz w:val="24"/>
          <w:szCs w:val="24"/>
        </w:rPr>
      </w:pPr>
    </w:p>
    <w:p w14:paraId="210F4BE4" w14:textId="4D23321F" w:rsidR="00A4239F" w:rsidRPr="007229C9" w:rsidRDefault="00A4239F" w:rsidP="007229C9">
      <w:pPr>
        <w:jc w:val="center"/>
        <w:rPr>
          <w:rFonts w:ascii="Times New Roman" w:hAnsi="Times New Roman"/>
          <w:b/>
          <w:sz w:val="24"/>
          <w:szCs w:val="24"/>
        </w:rPr>
      </w:pPr>
      <w:r w:rsidRPr="00593EEA">
        <w:rPr>
          <w:rFonts w:ascii="Times New Roman" w:hAnsi="Times New Roman"/>
          <w:b/>
          <w:sz w:val="24"/>
          <w:szCs w:val="24"/>
        </w:rPr>
        <w:t>П</w:t>
      </w:r>
      <w:r w:rsidR="007229C9" w:rsidRPr="00593EEA">
        <w:rPr>
          <w:rFonts w:ascii="Times New Roman" w:hAnsi="Times New Roman"/>
          <w:b/>
          <w:sz w:val="24"/>
          <w:szCs w:val="24"/>
        </w:rPr>
        <w:t>еречень услуг</w:t>
      </w:r>
      <w:r w:rsidR="007229C9">
        <w:rPr>
          <w:rFonts w:ascii="Times New Roman" w:hAnsi="Times New Roman"/>
          <w:b/>
          <w:sz w:val="24"/>
          <w:szCs w:val="24"/>
        </w:rPr>
        <w:t xml:space="preserve"> </w:t>
      </w:r>
      <w:r w:rsidRPr="007229C9">
        <w:rPr>
          <w:rFonts w:ascii="Times New Roman" w:hAnsi="Times New Roman"/>
          <w:b/>
          <w:sz w:val="24"/>
          <w:szCs w:val="24"/>
        </w:rPr>
        <w:t>по круглосуточной эксплуатации лифтов</w:t>
      </w:r>
    </w:p>
    <w:p w14:paraId="62DF3DD2" w14:textId="77777777" w:rsidR="00A4239F" w:rsidRPr="00593EEA" w:rsidRDefault="00A4239F" w:rsidP="00593EEA">
      <w:pPr>
        <w:ind w:left="142" w:firstLine="142"/>
        <w:rPr>
          <w:rFonts w:ascii="Times New Roman" w:hAnsi="Times New Roman"/>
          <w:sz w:val="24"/>
          <w:szCs w:val="24"/>
        </w:rPr>
      </w:pPr>
    </w:p>
    <w:tbl>
      <w:tblPr>
        <w:tblStyle w:val="50"/>
        <w:tblW w:w="5080" w:type="pct"/>
        <w:tblLook w:val="04A0" w:firstRow="1" w:lastRow="0" w:firstColumn="1" w:lastColumn="0" w:noHBand="0" w:noVBand="1"/>
      </w:tblPr>
      <w:tblGrid>
        <w:gridCol w:w="989"/>
        <w:gridCol w:w="8505"/>
      </w:tblGrid>
      <w:tr w:rsidR="00A4239F" w:rsidRPr="00593EEA" w14:paraId="7AB2BB85" w14:textId="77777777" w:rsidTr="0091346A">
        <w:tc>
          <w:tcPr>
            <w:tcW w:w="521" w:type="pct"/>
            <w:vAlign w:val="center"/>
          </w:tcPr>
          <w:p w14:paraId="295392E2" w14:textId="77777777" w:rsidR="00A4239F" w:rsidRPr="00593EEA" w:rsidRDefault="00A4239F" w:rsidP="00EA71B3">
            <w:pPr>
              <w:ind w:firstLine="0"/>
              <w:jc w:val="center"/>
              <w:rPr>
                <w:rFonts w:ascii="Times New Roman" w:hAnsi="Times New Roman"/>
                <w:b/>
                <w:sz w:val="24"/>
                <w:szCs w:val="24"/>
              </w:rPr>
            </w:pPr>
            <w:r w:rsidRPr="00593EEA">
              <w:rPr>
                <w:rFonts w:ascii="Times New Roman" w:hAnsi="Times New Roman"/>
                <w:b/>
                <w:sz w:val="24"/>
                <w:szCs w:val="24"/>
              </w:rPr>
              <w:t>№</w:t>
            </w:r>
          </w:p>
          <w:p w14:paraId="0636A9AB" w14:textId="77777777" w:rsidR="00A4239F" w:rsidRPr="00593EEA" w:rsidRDefault="00A4239F" w:rsidP="00EA71B3">
            <w:pPr>
              <w:ind w:firstLine="0"/>
              <w:jc w:val="center"/>
              <w:rPr>
                <w:rFonts w:ascii="Times New Roman" w:hAnsi="Times New Roman"/>
                <w:b/>
                <w:sz w:val="24"/>
                <w:szCs w:val="24"/>
              </w:rPr>
            </w:pPr>
            <w:r w:rsidRPr="00593EEA">
              <w:rPr>
                <w:rFonts w:ascii="Times New Roman" w:hAnsi="Times New Roman"/>
                <w:b/>
                <w:sz w:val="24"/>
                <w:szCs w:val="24"/>
              </w:rPr>
              <w:t>п/п</w:t>
            </w:r>
          </w:p>
        </w:tc>
        <w:tc>
          <w:tcPr>
            <w:tcW w:w="4479" w:type="pct"/>
            <w:vAlign w:val="center"/>
          </w:tcPr>
          <w:p w14:paraId="7A17B61F" w14:textId="05278C9A" w:rsidR="00A4239F" w:rsidRPr="00593EEA" w:rsidRDefault="00A4239F" w:rsidP="00E828D8">
            <w:pPr>
              <w:ind w:firstLine="0"/>
              <w:jc w:val="center"/>
              <w:rPr>
                <w:rFonts w:ascii="Times New Roman" w:hAnsi="Times New Roman"/>
                <w:b/>
                <w:sz w:val="24"/>
                <w:szCs w:val="24"/>
              </w:rPr>
            </w:pPr>
            <w:r w:rsidRPr="00593EEA">
              <w:rPr>
                <w:rFonts w:ascii="Times New Roman" w:hAnsi="Times New Roman"/>
                <w:b/>
                <w:sz w:val="24"/>
                <w:szCs w:val="24"/>
              </w:rPr>
              <w:t>Наименование</w:t>
            </w:r>
            <w:r w:rsidR="00716D88">
              <w:rPr>
                <w:rFonts w:ascii="Times New Roman" w:hAnsi="Times New Roman"/>
                <w:b/>
                <w:sz w:val="24"/>
                <w:szCs w:val="24"/>
              </w:rPr>
              <w:t xml:space="preserve"> услуг</w:t>
            </w:r>
          </w:p>
        </w:tc>
      </w:tr>
      <w:tr w:rsidR="00A4239F" w:rsidRPr="00593EEA" w14:paraId="24251932" w14:textId="77777777" w:rsidTr="0091346A">
        <w:tc>
          <w:tcPr>
            <w:tcW w:w="521" w:type="pct"/>
          </w:tcPr>
          <w:p w14:paraId="35D0CBB0" w14:textId="77777777" w:rsidR="00A4239F" w:rsidRPr="00593EEA" w:rsidRDefault="00A4239F" w:rsidP="00EA71B3">
            <w:pPr>
              <w:ind w:left="-110" w:firstLine="0"/>
              <w:jc w:val="center"/>
              <w:rPr>
                <w:rFonts w:ascii="Times New Roman" w:hAnsi="Times New Roman"/>
                <w:sz w:val="24"/>
                <w:szCs w:val="24"/>
              </w:rPr>
            </w:pPr>
            <w:r w:rsidRPr="00593EEA">
              <w:rPr>
                <w:rFonts w:ascii="Times New Roman" w:hAnsi="Times New Roman"/>
                <w:sz w:val="24"/>
                <w:szCs w:val="24"/>
              </w:rPr>
              <w:t>1</w:t>
            </w:r>
          </w:p>
        </w:tc>
        <w:tc>
          <w:tcPr>
            <w:tcW w:w="4479" w:type="pct"/>
          </w:tcPr>
          <w:p w14:paraId="2622E7D8" w14:textId="77777777" w:rsidR="00A4239F" w:rsidRPr="00593EEA" w:rsidRDefault="00A4239F" w:rsidP="00EA71B3">
            <w:pPr>
              <w:widowControl w:val="0"/>
              <w:autoSpaceDE w:val="0"/>
              <w:autoSpaceDN w:val="0"/>
              <w:adjustRightInd w:val="0"/>
              <w:ind w:right="40" w:firstLine="0"/>
              <w:rPr>
                <w:rFonts w:ascii="Times New Roman" w:hAnsi="Times New Roman"/>
                <w:sz w:val="24"/>
                <w:szCs w:val="24"/>
              </w:rPr>
            </w:pPr>
            <w:r w:rsidRPr="00593EEA">
              <w:rPr>
                <w:rFonts w:ascii="Times New Roman" w:eastAsiaTheme="minorHAnsi" w:hAnsi="Times New Roman"/>
                <w:sz w:val="24"/>
                <w:szCs w:val="24"/>
              </w:rPr>
              <w:t>В услуг</w:t>
            </w:r>
            <w:r w:rsidR="005C7502" w:rsidRPr="00593EEA">
              <w:rPr>
                <w:rFonts w:ascii="Times New Roman" w:eastAsiaTheme="minorHAnsi" w:hAnsi="Times New Roman"/>
                <w:sz w:val="24"/>
                <w:szCs w:val="24"/>
              </w:rPr>
              <w:t>у</w:t>
            </w:r>
            <w:r w:rsidRPr="00593EEA">
              <w:rPr>
                <w:rFonts w:ascii="Times New Roman" w:eastAsiaTheme="minorHAnsi" w:hAnsi="Times New Roman"/>
                <w:sz w:val="24"/>
                <w:szCs w:val="24"/>
              </w:rPr>
              <w:t xml:space="preserve"> по </w:t>
            </w:r>
            <w:r w:rsidR="005C7502" w:rsidRPr="00593EEA">
              <w:rPr>
                <w:rFonts w:ascii="Times New Roman" w:eastAsiaTheme="minorHAnsi" w:hAnsi="Times New Roman"/>
                <w:sz w:val="24"/>
                <w:szCs w:val="24"/>
              </w:rPr>
              <w:t xml:space="preserve">круглосуточной </w:t>
            </w:r>
            <w:r w:rsidRPr="00593EEA">
              <w:rPr>
                <w:rFonts w:ascii="Times New Roman" w:eastAsiaTheme="minorHAnsi" w:hAnsi="Times New Roman"/>
                <w:sz w:val="24"/>
                <w:szCs w:val="24"/>
              </w:rPr>
              <w:t xml:space="preserve">эксплуатации грузовых лифтов входит </w:t>
            </w:r>
            <w:r w:rsidR="005C7502" w:rsidRPr="00593EEA">
              <w:rPr>
                <w:rFonts w:ascii="Times New Roman" w:eastAsiaTheme="minorHAnsi" w:hAnsi="Times New Roman"/>
                <w:sz w:val="24"/>
                <w:szCs w:val="24"/>
              </w:rPr>
              <w:t>предоставление</w:t>
            </w:r>
            <w:r w:rsidRPr="00593EEA">
              <w:rPr>
                <w:rFonts w:ascii="Times New Roman" w:eastAsiaTheme="minorHAnsi" w:hAnsi="Times New Roman"/>
                <w:sz w:val="24"/>
                <w:szCs w:val="24"/>
              </w:rPr>
              <w:t xml:space="preserve"> квалифицированн</w:t>
            </w:r>
            <w:r w:rsidR="005C7502" w:rsidRPr="00593EEA">
              <w:rPr>
                <w:rFonts w:ascii="Times New Roman" w:eastAsiaTheme="minorHAnsi" w:hAnsi="Times New Roman"/>
                <w:sz w:val="24"/>
                <w:szCs w:val="24"/>
              </w:rPr>
              <w:t>ых</w:t>
            </w:r>
            <w:r w:rsidRPr="00593EEA">
              <w:rPr>
                <w:rFonts w:ascii="Times New Roman" w:eastAsiaTheme="minorHAnsi" w:hAnsi="Times New Roman"/>
                <w:sz w:val="24"/>
                <w:szCs w:val="24"/>
              </w:rPr>
              <w:t xml:space="preserve"> лифтер</w:t>
            </w:r>
            <w:r w:rsidR="005C7502" w:rsidRPr="00593EEA">
              <w:rPr>
                <w:rFonts w:ascii="Times New Roman" w:eastAsiaTheme="minorHAnsi" w:hAnsi="Times New Roman"/>
                <w:sz w:val="24"/>
                <w:szCs w:val="24"/>
              </w:rPr>
              <w:t>ов,</w:t>
            </w:r>
            <w:r w:rsidRPr="00593EEA">
              <w:rPr>
                <w:rFonts w:ascii="Times New Roman" w:eastAsiaTheme="minorHAnsi" w:hAnsi="Times New Roman"/>
                <w:sz w:val="24"/>
                <w:szCs w:val="24"/>
              </w:rPr>
              <w:t xml:space="preserve"> в обязанности котор</w:t>
            </w:r>
            <w:r w:rsidR="005C7502" w:rsidRPr="00593EEA">
              <w:rPr>
                <w:rFonts w:ascii="Times New Roman" w:eastAsiaTheme="minorHAnsi" w:hAnsi="Times New Roman"/>
                <w:sz w:val="24"/>
                <w:szCs w:val="24"/>
              </w:rPr>
              <w:t>ых</w:t>
            </w:r>
            <w:r w:rsidRPr="00593EEA">
              <w:rPr>
                <w:rFonts w:ascii="Times New Roman" w:eastAsiaTheme="minorHAnsi" w:hAnsi="Times New Roman"/>
                <w:sz w:val="24"/>
                <w:szCs w:val="24"/>
              </w:rPr>
              <w:t xml:space="preserve"> входит:</w:t>
            </w:r>
          </w:p>
        </w:tc>
      </w:tr>
      <w:tr w:rsidR="00A4239F" w:rsidRPr="00593EEA" w14:paraId="1F5B58C6" w14:textId="77777777" w:rsidTr="0091346A">
        <w:tc>
          <w:tcPr>
            <w:tcW w:w="521" w:type="pct"/>
          </w:tcPr>
          <w:p w14:paraId="3E4450D5" w14:textId="77777777" w:rsidR="00A4239F" w:rsidRPr="00593EEA" w:rsidRDefault="00A4239F" w:rsidP="00EA71B3">
            <w:pPr>
              <w:ind w:left="-110" w:firstLine="0"/>
              <w:jc w:val="center"/>
              <w:rPr>
                <w:rFonts w:ascii="Times New Roman" w:hAnsi="Times New Roman"/>
                <w:sz w:val="24"/>
                <w:szCs w:val="24"/>
              </w:rPr>
            </w:pPr>
            <w:r w:rsidRPr="00593EEA">
              <w:rPr>
                <w:rFonts w:ascii="Times New Roman" w:hAnsi="Times New Roman"/>
                <w:sz w:val="24"/>
                <w:szCs w:val="24"/>
              </w:rPr>
              <w:t>1.1</w:t>
            </w:r>
          </w:p>
        </w:tc>
        <w:tc>
          <w:tcPr>
            <w:tcW w:w="4479" w:type="pct"/>
          </w:tcPr>
          <w:p w14:paraId="5DDDC1A9" w14:textId="632C80D2" w:rsidR="00A4239F" w:rsidRPr="00593EEA" w:rsidRDefault="00E0648F" w:rsidP="00EA71B3">
            <w:pPr>
              <w:widowControl w:val="0"/>
              <w:autoSpaceDE w:val="0"/>
              <w:autoSpaceDN w:val="0"/>
              <w:adjustRightInd w:val="0"/>
              <w:ind w:right="40" w:firstLine="0"/>
              <w:rPr>
                <w:rFonts w:ascii="Times New Roman" w:eastAsiaTheme="minorHAnsi" w:hAnsi="Times New Roman"/>
                <w:sz w:val="24"/>
                <w:szCs w:val="24"/>
              </w:rPr>
            </w:pPr>
            <w:r>
              <w:rPr>
                <w:rFonts w:ascii="Times New Roman" w:eastAsiaTheme="minorHAnsi" w:hAnsi="Times New Roman"/>
                <w:sz w:val="24"/>
                <w:szCs w:val="24"/>
              </w:rPr>
              <w:t>Нахождение лифтера</w:t>
            </w:r>
            <w:r w:rsidRPr="00593EEA">
              <w:rPr>
                <w:rFonts w:ascii="Times New Roman" w:eastAsiaTheme="minorHAnsi" w:hAnsi="Times New Roman"/>
                <w:sz w:val="24"/>
                <w:szCs w:val="24"/>
              </w:rPr>
              <w:t xml:space="preserve"> </w:t>
            </w:r>
            <w:r w:rsidR="00A4239F" w:rsidRPr="00593EEA">
              <w:rPr>
                <w:rFonts w:ascii="Times New Roman" w:eastAsiaTheme="minorHAnsi" w:hAnsi="Times New Roman"/>
                <w:sz w:val="24"/>
                <w:szCs w:val="24"/>
              </w:rPr>
              <w:t xml:space="preserve">в кабине лифта при подъеме и спуске, </w:t>
            </w:r>
            <w:r w:rsidRPr="00593EEA">
              <w:rPr>
                <w:rFonts w:ascii="Times New Roman" w:eastAsiaTheme="minorHAnsi" w:hAnsi="Times New Roman"/>
                <w:sz w:val="24"/>
                <w:szCs w:val="24"/>
              </w:rPr>
              <w:t>направл</w:t>
            </w:r>
            <w:r>
              <w:rPr>
                <w:rFonts w:ascii="Times New Roman" w:eastAsiaTheme="minorHAnsi" w:hAnsi="Times New Roman"/>
                <w:sz w:val="24"/>
                <w:szCs w:val="24"/>
              </w:rPr>
              <w:t>ение</w:t>
            </w:r>
            <w:r w:rsidRPr="00593EEA">
              <w:rPr>
                <w:rFonts w:ascii="Times New Roman" w:eastAsiaTheme="minorHAnsi" w:hAnsi="Times New Roman"/>
                <w:sz w:val="24"/>
                <w:szCs w:val="24"/>
              </w:rPr>
              <w:t xml:space="preserve"> </w:t>
            </w:r>
            <w:r w:rsidR="00A4239F" w:rsidRPr="00593EEA">
              <w:rPr>
                <w:rFonts w:ascii="Times New Roman" w:eastAsiaTheme="minorHAnsi" w:hAnsi="Times New Roman"/>
                <w:sz w:val="24"/>
                <w:szCs w:val="24"/>
              </w:rPr>
              <w:t>кабин</w:t>
            </w:r>
            <w:r>
              <w:rPr>
                <w:rFonts w:ascii="Times New Roman" w:eastAsiaTheme="minorHAnsi" w:hAnsi="Times New Roman"/>
                <w:sz w:val="24"/>
                <w:szCs w:val="24"/>
              </w:rPr>
              <w:t>ы</w:t>
            </w:r>
            <w:r w:rsidR="00A4239F" w:rsidRPr="00593EEA">
              <w:rPr>
                <w:rFonts w:ascii="Times New Roman" w:eastAsiaTheme="minorHAnsi" w:hAnsi="Times New Roman"/>
                <w:sz w:val="24"/>
                <w:szCs w:val="24"/>
              </w:rPr>
              <w:t xml:space="preserve"> к месту вызова (загрузки/разгрузки почтовых отправлений). В грузовых лифтах с наружным управлением лифтер обязан находиться на посадочной (погрузочной) площадке возле вызывного аппарата (поста управления).</w:t>
            </w:r>
          </w:p>
        </w:tc>
      </w:tr>
      <w:tr w:rsidR="00A4239F" w:rsidRPr="00593EEA" w14:paraId="443D561C" w14:textId="77777777" w:rsidTr="0091346A">
        <w:tc>
          <w:tcPr>
            <w:tcW w:w="521" w:type="pct"/>
          </w:tcPr>
          <w:p w14:paraId="0E695862" w14:textId="77777777" w:rsidR="00A4239F" w:rsidRPr="00593EEA" w:rsidRDefault="00A4239F" w:rsidP="00EA71B3">
            <w:pPr>
              <w:ind w:left="-110" w:firstLine="0"/>
              <w:jc w:val="center"/>
              <w:rPr>
                <w:rFonts w:ascii="Times New Roman" w:hAnsi="Times New Roman"/>
                <w:sz w:val="24"/>
                <w:szCs w:val="24"/>
              </w:rPr>
            </w:pPr>
            <w:r w:rsidRPr="00593EEA">
              <w:rPr>
                <w:rFonts w:ascii="Times New Roman" w:hAnsi="Times New Roman"/>
                <w:sz w:val="24"/>
                <w:szCs w:val="24"/>
              </w:rPr>
              <w:t>1.2</w:t>
            </w:r>
          </w:p>
        </w:tc>
        <w:tc>
          <w:tcPr>
            <w:tcW w:w="4479" w:type="pct"/>
          </w:tcPr>
          <w:p w14:paraId="7A7060C5" w14:textId="77777777" w:rsidR="00A4239F" w:rsidRPr="00593EEA" w:rsidRDefault="00A4239F" w:rsidP="00EA71B3">
            <w:pPr>
              <w:widowControl w:val="0"/>
              <w:autoSpaceDE w:val="0"/>
              <w:autoSpaceDN w:val="0"/>
              <w:adjustRightInd w:val="0"/>
              <w:ind w:right="40" w:firstLine="0"/>
              <w:rPr>
                <w:rFonts w:ascii="Times New Roman" w:eastAsiaTheme="minorHAnsi" w:hAnsi="Times New Roman"/>
                <w:sz w:val="24"/>
                <w:szCs w:val="24"/>
              </w:rPr>
            </w:pPr>
            <w:r w:rsidRPr="00593EEA">
              <w:rPr>
                <w:rFonts w:ascii="Times New Roman" w:eastAsiaTheme="minorHAnsi" w:hAnsi="Times New Roman"/>
                <w:sz w:val="24"/>
                <w:szCs w:val="24"/>
              </w:rPr>
              <w:t>Сопровождение почтовых отправлений (далее – груз).</w:t>
            </w:r>
          </w:p>
        </w:tc>
      </w:tr>
      <w:tr w:rsidR="00A4239F" w:rsidRPr="00593EEA" w14:paraId="6B8079DA" w14:textId="77777777" w:rsidTr="0091346A">
        <w:tc>
          <w:tcPr>
            <w:tcW w:w="521" w:type="pct"/>
          </w:tcPr>
          <w:p w14:paraId="001D436C" w14:textId="77777777" w:rsidR="00A4239F" w:rsidRPr="00593EEA" w:rsidRDefault="00A4239F" w:rsidP="00EA71B3">
            <w:pPr>
              <w:ind w:left="-110" w:firstLine="0"/>
              <w:jc w:val="center"/>
              <w:rPr>
                <w:rFonts w:ascii="Times New Roman" w:hAnsi="Times New Roman"/>
                <w:sz w:val="24"/>
                <w:szCs w:val="24"/>
              </w:rPr>
            </w:pPr>
            <w:r w:rsidRPr="00593EEA">
              <w:rPr>
                <w:rFonts w:ascii="Times New Roman" w:hAnsi="Times New Roman"/>
                <w:sz w:val="24"/>
                <w:szCs w:val="24"/>
              </w:rPr>
              <w:t>1.3</w:t>
            </w:r>
          </w:p>
        </w:tc>
        <w:tc>
          <w:tcPr>
            <w:tcW w:w="4479" w:type="pct"/>
          </w:tcPr>
          <w:p w14:paraId="7DB03224" w14:textId="77777777" w:rsidR="00A4239F" w:rsidRPr="00593EEA" w:rsidRDefault="00A4239F" w:rsidP="00EA71B3">
            <w:pPr>
              <w:widowControl w:val="0"/>
              <w:autoSpaceDE w:val="0"/>
              <w:autoSpaceDN w:val="0"/>
              <w:adjustRightInd w:val="0"/>
              <w:ind w:right="40" w:firstLine="0"/>
              <w:rPr>
                <w:rFonts w:ascii="Times New Roman" w:eastAsiaTheme="minorHAnsi" w:hAnsi="Times New Roman"/>
                <w:sz w:val="24"/>
                <w:szCs w:val="24"/>
              </w:rPr>
            </w:pPr>
            <w:r w:rsidRPr="00593EEA">
              <w:rPr>
                <w:rFonts w:ascii="Times New Roman" w:eastAsiaTheme="minorHAnsi" w:hAnsi="Times New Roman"/>
                <w:sz w:val="24"/>
                <w:szCs w:val="24"/>
              </w:rPr>
              <w:t>Осуществление контроля за погрузкой груза: равномерная загрузка груза в кабину лифта, крепление груза, недопущение перегрузки лифта. Оказание данных услуг должно производиться с соблюдением норм охраны труда.</w:t>
            </w:r>
          </w:p>
        </w:tc>
      </w:tr>
      <w:tr w:rsidR="00A4239F" w:rsidRPr="00593EEA" w14:paraId="4BCF62C9" w14:textId="77777777" w:rsidTr="0091346A">
        <w:tc>
          <w:tcPr>
            <w:tcW w:w="521" w:type="pct"/>
          </w:tcPr>
          <w:p w14:paraId="3ACF8247" w14:textId="77777777" w:rsidR="00A4239F" w:rsidRPr="00593EEA" w:rsidRDefault="00A4239F" w:rsidP="00EA71B3">
            <w:pPr>
              <w:ind w:left="-110" w:firstLine="0"/>
              <w:jc w:val="center"/>
              <w:rPr>
                <w:rFonts w:ascii="Times New Roman" w:hAnsi="Times New Roman"/>
                <w:sz w:val="24"/>
                <w:szCs w:val="24"/>
              </w:rPr>
            </w:pPr>
            <w:r w:rsidRPr="00593EEA">
              <w:rPr>
                <w:rFonts w:ascii="Times New Roman" w:hAnsi="Times New Roman"/>
                <w:sz w:val="24"/>
                <w:szCs w:val="24"/>
              </w:rPr>
              <w:t>1.4</w:t>
            </w:r>
          </w:p>
        </w:tc>
        <w:tc>
          <w:tcPr>
            <w:tcW w:w="4479" w:type="pct"/>
          </w:tcPr>
          <w:p w14:paraId="45C5AECA" w14:textId="19E96F31" w:rsidR="00A4239F" w:rsidRPr="00593EEA" w:rsidRDefault="00EA71B3" w:rsidP="00EA71B3">
            <w:pPr>
              <w:widowControl w:val="0"/>
              <w:autoSpaceDE w:val="0"/>
              <w:autoSpaceDN w:val="0"/>
              <w:adjustRightInd w:val="0"/>
              <w:ind w:right="40" w:firstLine="0"/>
              <w:rPr>
                <w:rFonts w:ascii="Times New Roman" w:eastAsiaTheme="minorHAnsi" w:hAnsi="Times New Roman"/>
                <w:sz w:val="24"/>
                <w:szCs w:val="24"/>
              </w:rPr>
            </w:pPr>
            <w:r>
              <w:rPr>
                <w:rFonts w:ascii="Times New Roman" w:eastAsiaTheme="minorHAnsi" w:hAnsi="Times New Roman"/>
                <w:sz w:val="24"/>
                <w:szCs w:val="24"/>
              </w:rPr>
              <w:t xml:space="preserve">Перевозка груза между этажами </w:t>
            </w:r>
            <w:r w:rsidR="00A4239F" w:rsidRPr="00593EEA">
              <w:rPr>
                <w:rFonts w:ascii="Times New Roman" w:eastAsiaTheme="minorHAnsi" w:hAnsi="Times New Roman"/>
                <w:sz w:val="24"/>
                <w:szCs w:val="24"/>
              </w:rPr>
              <w:t>с соблюдением поэтапных сроков обработки груза.</w:t>
            </w:r>
          </w:p>
        </w:tc>
      </w:tr>
      <w:tr w:rsidR="00A4239F" w:rsidRPr="00593EEA" w14:paraId="0ABE2291" w14:textId="77777777" w:rsidTr="0091346A">
        <w:tc>
          <w:tcPr>
            <w:tcW w:w="521" w:type="pct"/>
          </w:tcPr>
          <w:p w14:paraId="6E0D85F8" w14:textId="77777777" w:rsidR="00A4239F" w:rsidRPr="00593EEA" w:rsidRDefault="00A4239F" w:rsidP="00EA71B3">
            <w:pPr>
              <w:ind w:left="-110" w:firstLine="0"/>
              <w:jc w:val="center"/>
              <w:rPr>
                <w:rFonts w:ascii="Times New Roman" w:hAnsi="Times New Roman"/>
                <w:sz w:val="24"/>
                <w:szCs w:val="24"/>
              </w:rPr>
            </w:pPr>
            <w:r w:rsidRPr="00593EEA">
              <w:rPr>
                <w:rFonts w:ascii="Times New Roman" w:hAnsi="Times New Roman"/>
                <w:sz w:val="24"/>
                <w:szCs w:val="24"/>
              </w:rPr>
              <w:t>1.5</w:t>
            </w:r>
          </w:p>
        </w:tc>
        <w:tc>
          <w:tcPr>
            <w:tcW w:w="4479" w:type="pct"/>
          </w:tcPr>
          <w:p w14:paraId="17D969D7" w14:textId="77777777" w:rsidR="00A4239F" w:rsidRPr="00593EEA" w:rsidRDefault="00A4239F" w:rsidP="00EA71B3">
            <w:pPr>
              <w:widowControl w:val="0"/>
              <w:autoSpaceDE w:val="0"/>
              <w:autoSpaceDN w:val="0"/>
              <w:adjustRightInd w:val="0"/>
              <w:ind w:right="40" w:firstLine="0"/>
              <w:rPr>
                <w:rFonts w:ascii="Times New Roman" w:eastAsiaTheme="minorHAnsi" w:hAnsi="Times New Roman"/>
                <w:sz w:val="24"/>
                <w:szCs w:val="24"/>
              </w:rPr>
            </w:pPr>
            <w:r w:rsidRPr="00593EEA">
              <w:rPr>
                <w:rFonts w:ascii="Times New Roman" w:eastAsiaTheme="minorHAnsi" w:hAnsi="Times New Roman"/>
                <w:sz w:val="24"/>
                <w:szCs w:val="24"/>
              </w:rPr>
              <w:t>Соблюдение номинальной грузоподъемности.</w:t>
            </w:r>
          </w:p>
        </w:tc>
      </w:tr>
      <w:tr w:rsidR="00A4239F" w:rsidRPr="00593EEA" w14:paraId="4732272D" w14:textId="77777777" w:rsidTr="0091346A">
        <w:tc>
          <w:tcPr>
            <w:tcW w:w="521" w:type="pct"/>
          </w:tcPr>
          <w:p w14:paraId="3B40D6C3" w14:textId="77777777" w:rsidR="00A4239F" w:rsidRPr="00593EEA" w:rsidRDefault="00A4239F" w:rsidP="00EA71B3">
            <w:pPr>
              <w:ind w:left="-110" w:firstLine="0"/>
              <w:jc w:val="center"/>
              <w:rPr>
                <w:rFonts w:ascii="Times New Roman" w:hAnsi="Times New Roman"/>
                <w:sz w:val="24"/>
                <w:szCs w:val="24"/>
              </w:rPr>
            </w:pPr>
            <w:r w:rsidRPr="00593EEA">
              <w:rPr>
                <w:rFonts w:ascii="Times New Roman" w:hAnsi="Times New Roman"/>
                <w:sz w:val="24"/>
                <w:szCs w:val="24"/>
              </w:rPr>
              <w:t>1.6</w:t>
            </w:r>
          </w:p>
        </w:tc>
        <w:tc>
          <w:tcPr>
            <w:tcW w:w="4479" w:type="pct"/>
          </w:tcPr>
          <w:p w14:paraId="417BD89F" w14:textId="489C9894" w:rsidR="00A4239F" w:rsidRPr="00593EEA" w:rsidRDefault="00A4239F" w:rsidP="00EA71B3">
            <w:pPr>
              <w:widowControl w:val="0"/>
              <w:autoSpaceDE w:val="0"/>
              <w:autoSpaceDN w:val="0"/>
              <w:adjustRightInd w:val="0"/>
              <w:ind w:right="40" w:firstLine="0"/>
              <w:rPr>
                <w:rFonts w:ascii="Times New Roman" w:eastAsiaTheme="minorHAnsi" w:hAnsi="Times New Roman"/>
                <w:sz w:val="24"/>
                <w:szCs w:val="24"/>
              </w:rPr>
            </w:pPr>
            <w:r w:rsidRPr="00593EEA">
              <w:rPr>
                <w:rFonts w:ascii="Times New Roman" w:eastAsiaTheme="minorHAnsi" w:hAnsi="Times New Roman"/>
                <w:sz w:val="24"/>
                <w:szCs w:val="24"/>
              </w:rPr>
              <w:t>Останов</w:t>
            </w:r>
            <w:r w:rsidR="00E0648F">
              <w:rPr>
                <w:rFonts w:ascii="Times New Roman" w:eastAsiaTheme="minorHAnsi" w:hAnsi="Times New Roman"/>
                <w:sz w:val="24"/>
                <w:szCs w:val="24"/>
              </w:rPr>
              <w:t>ка</w:t>
            </w:r>
            <w:r w:rsidRPr="00593EEA">
              <w:rPr>
                <w:rFonts w:ascii="Times New Roman" w:eastAsiaTheme="minorHAnsi" w:hAnsi="Times New Roman"/>
                <w:sz w:val="24"/>
                <w:szCs w:val="24"/>
              </w:rPr>
              <w:t xml:space="preserve"> работ</w:t>
            </w:r>
            <w:r w:rsidR="00E0648F">
              <w:rPr>
                <w:rFonts w:ascii="Times New Roman" w:eastAsiaTheme="minorHAnsi" w:hAnsi="Times New Roman"/>
                <w:sz w:val="24"/>
                <w:szCs w:val="24"/>
              </w:rPr>
              <w:t>ы</w:t>
            </w:r>
            <w:r w:rsidRPr="00593EEA">
              <w:rPr>
                <w:rFonts w:ascii="Times New Roman" w:eastAsiaTheme="minorHAnsi" w:hAnsi="Times New Roman"/>
                <w:sz w:val="24"/>
                <w:szCs w:val="24"/>
              </w:rPr>
              <w:t xml:space="preserve"> лифта при обнаружении неисправностей.</w:t>
            </w:r>
          </w:p>
        </w:tc>
      </w:tr>
      <w:tr w:rsidR="008973AF" w:rsidRPr="00593EEA" w14:paraId="62B8DBDD" w14:textId="77777777" w:rsidTr="0091346A">
        <w:tc>
          <w:tcPr>
            <w:tcW w:w="521" w:type="pct"/>
          </w:tcPr>
          <w:p w14:paraId="6A15B3E6" w14:textId="77777777" w:rsidR="008973AF" w:rsidRPr="00593EEA" w:rsidRDefault="008973AF" w:rsidP="00EA71B3">
            <w:pPr>
              <w:ind w:left="-110" w:firstLine="0"/>
              <w:jc w:val="center"/>
              <w:rPr>
                <w:rFonts w:ascii="Times New Roman" w:hAnsi="Times New Roman"/>
                <w:sz w:val="24"/>
                <w:szCs w:val="24"/>
              </w:rPr>
            </w:pPr>
            <w:r>
              <w:rPr>
                <w:rFonts w:ascii="Times New Roman" w:hAnsi="Times New Roman"/>
                <w:sz w:val="24"/>
                <w:szCs w:val="24"/>
              </w:rPr>
              <w:t>1.7</w:t>
            </w:r>
          </w:p>
        </w:tc>
        <w:tc>
          <w:tcPr>
            <w:tcW w:w="4479" w:type="pct"/>
          </w:tcPr>
          <w:p w14:paraId="5DA3747E" w14:textId="77777777" w:rsidR="008973AF" w:rsidRPr="00593EEA" w:rsidRDefault="008973AF" w:rsidP="00EA71B3">
            <w:pPr>
              <w:widowControl w:val="0"/>
              <w:autoSpaceDE w:val="0"/>
              <w:autoSpaceDN w:val="0"/>
              <w:adjustRightInd w:val="0"/>
              <w:ind w:right="40" w:firstLine="0"/>
              <w:rPr>
                <w:rFonts w:ascii="Times New Roman" w:eastAsiaTheme="minorHAnsi" w:hAnsi="Times New Roman"/>
                <w:sz w:val="24"/>
                <w:szCs w:val="24"/>
              </w:rPr>
            </w:pPr>
            <w:r w:rsidRPr="008973AF">
              <w:rPr>
                <w:rFonts w:ascii="Times New Roman" w:eastAsiaTheme="minorHAnsi" w:hAnsi="Times New Roman"/>
                <w:sz w:val="24"/>
                <w:szCs w:val="24"/>
              </w:rPr>
              <w:t>Информирование технических специалистов о замеченных неисправностях</w:t>
            </w:r>
            <w:r>
              <w:rPr>
                <w:rFonts w:ascii="Times New Roman" w:eastAsiaTheme="minorHAnsi" w:hAnsi="Times New Roman"/>
                <w:sz w:val="24"/>
                <w:szCs w:val="24"/>
              </w:rPr>
              <w:t>.</w:t>
            </w:r>
          </w:p>
        </w:tc>
      </w:tr>
      <w:tr w:rsidR="00A4239F" w:rsidRPr="00593EEA" w14:paraId="37FB9787" w14:textId="77777777" w:rsidTr="0091346A">
        <w:tc>
          <w:tcPr>
            <w:tcW w:w="521" w:type="pct"/>
          </w:tcPr>
          <w:p w14:paraId="68D7A22C" w14:textId="77777777" w:rsidR="00A4239F" w:rsidRPr="00593EEA" w:rsidRDefault="008973AF" w:rsidP="00EA71B3">
            <w:pPr>
              <w:ind w:left="-110" w:firstLine="0"/>
              <w:jc w:val="center"/>
              <w:rPr>
                <w:rFonts w:ascii="Times New Roman" w:hAnsi="Times New Roman"/>
                <w:sz w:val="24"/>
                <w:szCs w:val="24"/>
              </w:rPr>
            </w:pPr>
            <w:r>
              <w:rPr>
                <w:rFonts w:ascii="Times New Roman" w:hAnsi="Times New Roman"/>
                <w:sz w:val="24"/>
                <w:szCs w:val="24"/>
              </w:rPr>
              <w:t>1.8</w:t>
            </w:r>
          </w:p>
        </w:tc>
        <w:tc>
          <w:tcPr>
            <w:tcW w:w="4479" w:type="pct"/>
          </w:tcPr>
          <w:p w14:paraId="3375599C" w14:textId="77777777" w:rsidR="00A4239F" w:rsidRPr="00593EEA" w:rsidRDefault="008973AF" w:rsidP="00EA71B3">
            <w:pPr>
              <w:widowControl w:val="0"/>
              <w:autoSpaceDE w:val="0"/>
              <w:autoSpaceDN w:val="0"/>
              <w:adjustRightInd w:val="0"/>
              <w:ind w:right="40" w:firstLine="0"/>
              <w:rPr>
                <w:rFonts w:ascii="Times New Roman" w:eastAsiaTheme="minorHAnsi" w:hAnsi="Times New Roman"/>
                <w:sz w:val="24"/>
                <w:szCs w:val="24"/>
              </w:rPr>
            </w:pPr>
            <w:r>
              <w:rPr>
                <w:rFonts w:ascii="Times New Roman" w:eastAsiaTheme="minorHAnsi" w:hAnsi="Times New Roman"/>
                <w:sz w:val="24"/>
                <w:szCs w:val="24"/>
              </w:rPr>
              <w:t>Содержание в чистоте кабины</w:t>
            </w:r>
            <w:r w:rsidR="00A4239F" w:rsidRPr="00593EEA">
              <w:rPr>
                <w:rFonts w:ascii="Times New Roman" w:eastAsiaTheme="minorHAnsi" w:hAnsi="Times New Roman"/>
                <w:sz w:val="24"/>
                <w:szCs w:val="24"/>
              </w:rPr>
              <w:t xml:space="preserve"> лифта. Заполнение журнала приема и сдачи смены.</w:t>
            </w:r>
          </w:p>
        </w:tc>
      </w:tr>
      <w:tr w:rsidR="00A4239F" w:rsidRPr="00593EEA" w14:paraId="4413E6DB" w14:textId="77777777" w:rsidTr="0091346A">
        <w:tc>
          <w:tcPr>
            <w:tcW w:w="521" w:type="pct"/>
          </w:tcPr>
          <w:p w14:paraId="49F0F86C" w14:textId="77777777" w:rsidR="00A4239F" w:rsidRPr="00593EEA" w:rsidRDefault="008973AF" w:rsidP="00EA71B3">
            <w:pPr>
              <w:ind w:left="-110" w:firstLine="0"/>
              <w:jc w:val="center"/>
              <w:rPr>
                <w:rFonts w:ascii="Times New Roman" w:hAnsi="Times New Roman"/>
                <w:sz w:val="24"/>
                <w:szCs w:val="24"/>
              </w:rPr>
            </w:pPr>
            <w:r>
              <w:rPr>
                <w:rFonts w:ascii="Times New Roman" w:hAnsi="Times New Roman"/>
                <w:sz w:val="24"/>
                <w:szCs w:val="24"/>
              </w:rPr>
              <w:t>1.9</w:t>
            </w:r>
          </w:p>
        </w:tc>
        <w:tc>
          <w:tcPr>
            <w:tcW w:w="4479" w:type="pct"/>
          </w:tcPr>
          <w:p w14:paraId="3C773408" w14:textId="2FE0B82C" w:rsidR="00A4239F" w:rsidRPr="00593EEA" w:rsidRDefault="00EA71B3" w:rsidP="00EA71B3">
            <w:pPr>
              <w:widowControl w:val="0"/>
              <w:autoSpaceDE w:val="0"/>
              <w:autoSpaceDN w:val="0"/>
              <w:adjustRightInd w:val="0"/>
              <w:ind w:right="40" w:firstLine="0"/>
              <w:rPr>
                <w:rFonts w:ascii="Times New Roman" w:eastAsiaTheme="minorHAnsi" w:hAnsi="Times New Roman"/>
                <w:sz w:val="24"/>
                <w:szCs w:val="24"/>
              </w:rPr>
            </w:pPr>
            <w:r>
              <w:rPr>
                <w:rFonts w:ascii="Times New Roman" w:eastAsiaTheme="minorHAnsi" w:hAnsi="Times New Roman"/>
                <w:sz w:val="24"/>
                <w:szCs w:val="24"/>
              </w:rPr>
              <w:t xml:space="preserve">Недопущение </w:t>
            </w:r>
            <w:r w:rsidR="00A4239F" w:rsidRPr="00593EEA">
              <w:rPr>
                <w:rFonts w:ascii="Times New Roman" w:eastAsiaTheme="minorHAnsi" w:hAnsi="Times New Roman"/>
                <w:sz w:val="24"/>
                <w:szCs w:val="24"/>
              </w:rPr>
              <w:t xml:space="preserve">к управлению лифтов посторонних лиц и наличия пассажиров в кабине лифта (кроме сопровождающих </w:t>
            </w:r>
            <w:r w:rsidR="005C7502" w:rsidRPr="00593EEA">
              <w:rPr>
                <w:rFonts w:ascii="Times New Roman" w:eastAsiaTheme="minorHAnsi" w:hAnsi="Times New Roman"/>
                <w:sz w:val="24"/>
                <w:szCs w:val="24"/>
              </w:rPr>
              <w:t xml:space="preserve">перевозимые </w:t>
            </w:r>
            <w:r w:rsidR="00A4239F" w:rsidRPr="00593EEA">
              <w:rPr>
                <w:rFonts w:ascii="Times New Roman" w:eastAsiaTheme="minorHAnsi" w:hAnsi="Times New Roman"/>
                <w:sz w:val="24"/>
                <w:szCs w:val="24"/>
              </w:rPr>
              <w:t xml:space="preserve">почтовые </w:t>
            </w:r>
            <w:r w:rsidR="00C50C74">
              <w:rPr>
                <w:rFonts w:ascii="Times New Roman" w:eastAsiaTheme="minorHAnsi" w:hAnsi="Times New Roman"/>
                <w:sz w:val="24"/>
                <w:szCs w:val="24"/>
              </w:rPr>
              <w:t>отправления)</w:t>
            </w:r>
            <w:r w:rsidR="001B7053">
              <w:rPr>
                <w:rFonts w:ascii="Times New Roman" w:eastAsiaTheme="minorHAnsi" w:hAnsi="Times New Roman"/>
                <w:sz w:val="24"/>
                <w:szCs w:val="24"/>
              </w:rPr>
              <w:t xml:space="preserve"> </w:t>
            </w:r>
            <w:r w:rsidR="00A4239F" w:rsidRPr="00593EEA">
              <w:rPr>
                <w:rFonts w:ascii="Times New Roman" w:eastAsiaTheme="minorHAnsi" w:hAnsi="Times New Roman"/>
                <w:sz w:val="24"/>
                <w:szCs w:val="24"/>
              </w:rPr>
              <w:t>*.</w:t>
            </w:r>
          </w:p>
        </w:tc>
      </w:tr>
      <w:tr w:rsidR="00A4239F" w:rsidRPr="00593EEA" w14:paraId="6CB9CC90" w14:textId="77777777" w:rsidTr="0091346A">
        <w:tc>
          <w:tcPr>
            <w:tcW w:w="521" w:type="pct"/>
          </w:tcPr>
          <w:p w14:paraId="4A8C3221" w14:textId="77777777" w:rsidR="00A4239F" w:rsidRPr="00593EEA" w:rsidRDefault="008973AF" w:rsidP="00EA71B3">
            <w:pPr>
              <w:ind w:left="-110" w:firstLine="0"/>
              <w:jc w:val="center"/>
              <w:rPr>
                <w:rFonts w:ascii="Times New Roman" w:hAnsi="Times New Roman"/>
                <w:sz w:val="24"/>
                <w:szCs w:val="24"/>
              </w:rPr>
            </w:pPr>
            <w:r>
              <w:rPr>
                <w:rFonts w:ascii="Times New Roman" w:hAnsi="Times New Roman"/>
                <w:sz w:val="24"/>
                <w:szCs w:val="24"/>
              </w:rPr>
              <w:t>1.10</w:t>
            </w:r>
          </w:p>
        </w:tc>
        <w:tc>
          <w:tcPr>
            <w:tcW w:w="4479" w:type="pct"/>
          </w:tcPr>
          <w:p w14:paraId="7F6BFC45" w14:textId="77777777" w:rsidR="00A4239F" w:rsidRPr="00593EEA" w:rsidRDefault="00A4239F" w:rsidP="00EA71B3">
            <w:pPr>
              <w:widowControl w:val="0"/>
              <w:autoSpaceDE w:val="0"/>
              <w:autoSpaceDN w:val="0"/>
              <w:adjustRightInd w:val="0"/>
              <w:ind w:right="40" w:firstLine="0"/>
              <w:rPr>
                <w:rFonts w:ascii="Times New Roman" w:eastAsiaTheme="minorHAnsi" w:hAnsi="Times New Roman"/>
                <w:sz w:val="24"/>
                <w:szCs w:val="24"/>
              </w:rPr>
            </w:pPr>
            <w:r w:rsidRPr="00593EEA">
              <w:rPr>
                <w:rFonts w:ascii="Times New Roman" w:eastAsiaTheme="minorHAnsi" w:hAnsi="Times New Roman"/>
                <w:sz w:val="24"/>
                <w:szCs w:val="24"/>
              </w:rPr>
              <w:t xml:space="preserve">Осуществление контроля </w:t>
            </w:r>
            <w:r w:rsidR="005C7502" w:rsidRPr="00593EEA">
              <w:rPr>
                <w:rFonts w:ascii="Times New Roman" w:eastAsiaTheme="minorHAnsi" w:hAnsi="Times New Roman"/>
                <w:sz w:val="24"/>
                <w:szCs w:val="24"/>
              </w:rPr>
              <w:t>в</w:t>
            </w:r>
            <w:r w:rsidRPr="00593EEA">
              <w:rPr>
                <w:rFonts w:ascii="Times New Roman" w:eastAsiaTheme="minorHAnsi" w:hAnsi="Times New Roman"/>
                <w:sz w:val="24"/>
                <w:szCs w:val="24"/>
              </w:rPr>
              <w:t xml:space="preserve"> лифтах, кабина которых оборудована решетчатыми раздвижными дверями, чтобы человек, сопровождающий груз, не прислонялся к дверям и не держался за них руками.</w:t>
            </w:r>
          </w:p>
        </w:tc>
      </w:tr>
    </w:tbl>
    <w:p w14:paraId="2EE9A6ED" w14:textId="77777777" w:rsidR="0017260B" w:rsidRPr="00593EEA" w:rsidRDefault="0017260B" w:rsidP="00A4239F">
      <w:pPr>
        <w:rPr>
          <w:rFonts w:ascii="Times New Roman" w:eastAsiaTheme="minorHAnsi" w:hAnsi="Times New Roman"/>
          <w:sz w:val="24"/>
          <w:szCs w:val="24"/>
        </w:rPr>
      </w:pPr>
    </w:p>
    <w:p w14:paraId="54B59A41" w14:textId="77777777" w:rsidR="00A4239F" w:rsidRPr="00593EEA" w:rsidRDefault="00A4239F" w:rsidP="00EA71B3">
      <w:pPr>
        <w:rPr>
          <w:rFonts w:ascii="Times New Roman" w:eastAsiaTheme="minorHAnsi" w:hAnsi="Times New Roman"/>
          <w:sz w:val="24"/>
          <w:szCs w:val="24"/>
        </w:rPr>
      </w:pPr>
      <w:r w:rsidRPr="00593EEA">
        <w:rPr>
          <w:rFonts w:ascii="Times New Roman" w:eastAsiaTheme="minorHAnsi" w:hAnsi="Times New Roman"/>
          <w:sz w:val="24"/>
          <w:szCs w:val="24"/>
        </w:rPr>
        <w:t>* - в</w:t>
      </w:r>
      <w:r w:rsidR="004D26E5" w:rsidRPr="00593EEA">
        <w:rPr>
          <w:rFonts w:ascii="Times New Roman" w:eastAsiaTheme="minorHAnsi" w:hAnsi="Times New Roman"/>
          <w:sz w:val="24"/>
          <w:szCs w:val="24"/>
        </w:rPr>
        <w:t xml:space="preserve"> грузовых</w:t>
      </w:r>
      <w:r w:rsidRPr="00593EEA">
        <w:rPr>
          <w:rFonts w:ascii="Times New Roman" w:eastAsiaTheme="minorHAnsi" w:hAnsi="Times New Roman"/>
          <w:sz w:val="24"/>
          <w:szCs w:val="24"/>
        </w:rPr>
        <w:t xml:space="preserve"> лифтах с внешней системой управления перевозка людей запрещена.</w:t>
      </w:r>
    </w:p>
    <w:p w14:paraId="55EB8661" w14:textId="77777777" w:rsidR="0017260B" w:rsidRPr="00593EEA" w:rsidRDefault="0017260B" w:rsidP="00A4239F">
      <w:pPr>
        <w:rPr>
          <w:rFonts w:ascii="Times New Roman" w:eastAsiaTheme="minorHAnsi" w:hAnsi="Times New Roman"/>
          <w:sz w:val="24"/>
          <w:szCs w:val="24"/>
        </w:rPr>
      </w:pPr>
    </w:p>
    <w:p w14:paraId="478F1E1D" w14:textId="77777777" w:rsidR="0017260B" w:rsidRPr="00593EEA" w:rsidRDefault="0017260B" w:rsidP="00A4239F">
      <w:pPr>
        <w:rPr>
          <w:rFonts w:ascii="Times New Roman" w:eastAsiaTheme="minorHAnsi" w:hAnsi="Times New Roman"/>
          <w:sz w:val="24"/>
          <w:szCs w:val="24"/>
        </w:rPr>
      </w:pPr>
    </w:p>
    <w:p w14:paraId="19B42721" w14:textId="77777777" w:rsidR="00A4239F" w:rsidRPr="00593EEA" w:rsidRDefault="00A4239F" w:rsidP="001A7548">
      <w:pPr>
        <w:rPr>
          <w:rFonts w:ascii="Times New Roman" w:hAnsi="Times New Roman"/>
          <w:sz w:val="24"/>
          <w:szCs w:val="24"/>
        </w:rPr>
        <w:sectPr w:rsidR="00A4239F" w:rsidRPr="00593EEA" w:rsidSect="006640E4">
          <w:pgSz w:w="11906" w:h="16838"/>
          <w:pgMar w:top="1134" w:right="1134" w:bottom="1134" w:left="1418" w:header="709" w:footer="709" w:gutter="0"/>
          <w:cols w:space="708"/>
          <w:docGrid w:linePitch="360"/>
        </w:sectPr>
      </w:pPr>
    </w:p>
    <w:p w14:paraId="2F4DDF87" w14:textId="77777777" w:rsidR="00660EF3" w:rsidRPr="00593EEA" w:rsidRDefault="00914B01" w:rsidP="00660EF3">
      <w:pPr>
        <w:jc w:val="right"/>
        <w:rPr>
          <w:rFonts w:ascii="Times New Roman" w:hAnsi="Times New Roman"/>
          <w:sz w:val="24"/>
          <w:szCs w:val="24"/>
        </w:rPr>
      </w:pPr>
      <w:r w:rsidRPr="00593EEA">
        <w:rPr>
          <w:rFonts w:ascii="Times New Roman" w:hAnsi="Times New Roman"/>
          <w:sz w:val="24"/>
          <w:szCs w:val="24"/>
        </w:rPr>
        <w:lastRenderedPageBreak/>
        <w:t xml:space="preserve">Приложение </w:t>
      </w:r>
      <w:r w:rsidR="00E74138">
        <w:rPr>
          <w:rFonts w:ascii="Times New Roman" w:hAnsi="Times New Roman"/>
          <w:sz w:val="24"/>
          <w:szCs w:val="24"/>
        </w:rPr>
        <w:t xml:space="preserve">№ </w:t>
      </w:r>
      <w:r w:rsidRPr="00593EEA">
        <w:rPr>
          <w:rFonts w:ascii="Times New Roman" w:hAnsi="Times New Roman"/>
          <w:sz w:val="24"/>
          <w:szCs w:val="24"/>
        </w:rPr>
        <w:t>3</w:t>
      </w:r>
    </w:p>
    <w:p w14:paraId="5984FCE8" w14:textId="77777777" w:rsidR="00660EF3" w:rsidRPr="00593EEA" w:rsidRDefault="006C102F" w:rsidP="006C102F">
      <w:pPr>
        <w:jc w:val="right"/>
        <w:rPr>
          <w:rFonts w:ascii="Times New Roman" w:hAnsi="Times New Roman"/>
          <w:sz w:val="24"/>
          <w:szCs w:val="24"/>
        </w:rPr>
      </w:pPr>
      <w:r w:rsidRPr="00593EEA">
        <w:rPr>
          <w:rFonts w:ascii="Times New Roman" w:hAnsi="Times New Roman"/>
          <w:sz w:val="24"/>
          <w:szCs w:val="24"/>
        </w:rPr>
        <w:t xml:space="preserve">к </w:t>
      </w:r>
      <w:r w:rsidR="00E74138">
        <w:rPr>
          <w:rFonts w:ascii="Times New Roman" w:hAnsi="Times New Roman"/>
          <w:sz w:val="24"/>
          <w:szCs w:val="24"/>
        </w:rPr>
        <w:t>Т</w:t>
      </w:r>
      <w:r w:rsidRPr="00593EEA">
        <w:rPr>
          <w:rFonts w:ascii="Times New Roman" w:hAnsi="Times New Roman"/>
          <w:sz w:val="24"/>
          <w:szCs w:val="24"/>
        </w:rPr>
        <w:t>ехническому заданию</w:t>
      </w:r>
    </w:p>
    <w:p w14:paraId="5DE73954" w14:textId="77777777" w:rsidR="00F2119F" w:rsidRDefault="00F2119F" w:rsidP="00660EF3">
      <w:pPr>
        <w:rPr>
          <w:rFonts w:ascii="Times New Roman" w:hAnsi="Times New Roman"/>
          <w:sz w:val="24"/>
          <w:szCs w:val="24"/>
        </w:rPr>
      </w:pPr>
    </w:p>
    <w:p w14:paraId="7875C5B5" w14:textId="018C7137" w:rsidR="004B5896" w:rsidRPr="007229C9" w:rsidRDefault="00660EF3" w:rsidP="007229C9">
      <w:pPr>
        <w:jc w:val="center"/>
        <w:rPr>
          <w:rFonts w:ascii="Times New Roman" w:hAnsi="Times New Roman"/>
          <w:b/>
          <w:sz w:val="24"/>
          <w:szCs w:val="24"/>
        </w:rPr>
      </w:pPr>
      <w:r w:rsidRPr="00593EEA">
        <w:rPr>
          <w:rFonts w:ascii="Times New Roman" w:hAnsi="Times New Roman"/>
          <w:b/>
          <w:sz w:val="24"/>
          <w:szCs w:val="24"/>
        </w:rPr>
        <w:t>П</w:t>
      </w:r>
      <w:r w:rsidR="007229C9" w:rsidRPr="00593EEA">
        <w:rPr>
          <w:rFonts w:ascii="Times New Roman" w:hAnsi="Times New Roman"/>
          <w:b/>
          <w:sz w:val="24"/>
          <w:szCs w:val="24"/>
        </w:rPr>
        <w:t>еречень лифтов</w:t>
      </w:r>
      <w:r w:rsidR="007229C9">
        <w:rPr>
          <w:rFonts w:ascii="Times New Roman" w:hAnsi="Times New Roman"/>
          <w:b/>
          <w:sz w:val="24"/>
          <w:szCs w:val="24"/>
        </w:rPr>
        <w:t xml:space="preserve"> </w:t>
      </w:r>
      <w:r w:rsidR="004B5896" w:rsidRPr="007229C9">
        <w:rPr>
          <w:rFonts w:ascii="Times New Roman" w:eastAsia="Times New Roman" w:hAnsi="Times New Roman"/>
          <w:b/>
          <w:sz w:val="24"/>
          <w:szCs w:val="24"/>
        </w:rPr>
        <w:t>для оказания услуг по круглосуточной эксплуатации и техническому обслуживанию</w:t>
      </w:r>
    </w:p>
    <w:p w14:paraId="3F9A4DD4" w14:textId="77777777" w:rsidR="007229C9" w:rsidRPr="00593EEA" w:rsidRDefault="007229C9" w:rsidP="004B5896">
      <w:pPr>
        <w:jc w:val="center"/>
        <w:rPr>
          <w:rFonts w:ascii="Times New Roman" w:hAnsi="Times New Roman"/>
          <w:sz w:val="24"/>
          <w:szCs w:val="24"/>
        </w:rPr>
      </w:pPr>
    </w:p>
    <w:tbl>
      <w:tblPr>
        <w:tblW w:w="1502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977"/>
        <w:gridCol w:w="1417"/>
        <w:gridCol w:w="1985"/>
        <w:gridCol w:w="1559"/>
        <w:gridCol w:w="1276"/>
        <w:gridCol w:w="1134"/>
        <w:gridCol w:w="1417"/>
        <w:gridCol w:w="708"/>
        <w:gridCol w:w="1985"/>
      </w:tblGrid>
      <w:tr w:rsidR="00F1421A" w:rsidRPr="009C7ABF" w14:paraId="2B02D98D" w14:textId="77777777" w:rsidTr="00F1421A">
        <w:trPr>
          <w:cantSplit/>
          <w:trHeight w:val="20"/>
        </w:trPr>
        <w:tc>
          <w:tcPr>
            <w:tcW w:w="568" w:type="dxa"/>
            <w:vAlign w:val="center"/>
            <w:hideMark/>
          </w:tcPr>
          <w:p w14:paraId="2FE83F45" w14:textId="77777777" w:rsidR="00F1421A" w:rsidRPr="009C7ABF" w:rsidRDefault="00F1421A" w:rsidP="009C7ABF">
            <w:pPr>
              <w:ind w:right="0" w:firstLine="0"/>
              <w:jc w:val="center"/>
              <w:rPr>
                <w:rFonts w:ascii="Times New Roman" w:eastAsiaTheme="minorHAnsi" w:hAnsi="Times New Roman"/>
                <w:sz w:val="24"/>
                <w:szCs w:val="24"/>
              </w:rPr>
            </w:pPr>
            <w:r w:rsidRPr="009C7ABF">
              <w:rPr>
                <w:rFonts w:ascii="Times New Roman" w:eastAsiaTheme="minorHAnsi" w:hAnsi="Times New Roman"/>
                <w:sz w:val="24"/>
                <w:szCs w:val="24"/>
              </w:rPr>
              <w:t>№</w:t>
            </w:r>
          </w:p>
          <w:p w14:paraId="7BCFF8DA" w14:textId="77777777" w:rsidR="00F1421A" w:rsidRPr="009C7ABF" w:rsidRDefault="00F1421A" w:rsidP="009C7ABF">
            <w:pPr>
              <w:ind w:right="0" w:firstLine="0"/>
              <w:jc w:val="center"/>
              <w:rPr>
                <w:rFonts w:ascii="Times New Roman" w:eastAsiaTheme="minorHAnsi" w:hAnsi="Times New Roman"/>
                <w:sz w:val="24"/>
                <w:szCs w:val="24"/>
              </w:rPr>
            </w:pPr>
            <w:r w:rsidRPr="009C7ABF">
              <w:rPr>
                <w:rFonts w:ascii="Times New Roman" w:eastAsiaTheme="minorHAnsi" w:hAnsi="Times New Roman"/>
                <w:sz w:val="24"/>
                <w:szCs w:val="24"/>
              </w:rPr>
              <w:t>п/п</w:t>
            </w:r>
          </w:p>
        </w:tc>
        <w:tc>
          <w:tcPr>
            <w:tcW w:w="2977" w:type="dxa"/>
            <w:vAlign w:val="center"/>
            <w:hideMark/>
          </w:tcPr>
          <w:p w14:paraId="748ACBA3" w14:textId="77777777" w:rsidR="00F1421A" w:rsidRPr="009C7ABF" w:rsidRDefault="00F1421A" w:rsidP="009C7ABF">
            <w:pPr>
              <w:ind w:right="0" w:firstLine="0"/>
              <w:jc w:val="center"/>
              <w:rPr>
                <w:rFonts w:ascii="Times New Roman" w:eastAsiaTheme="minorHAnsi" w:hAnsi="Times New Roman"/>
                <w:sz w:val="24"/>
                <w:szCs w:val="24"/>
              </w:rPr>
            </w:pPr>
            <w:r w:rsidRPr="009C7ABF">
              <w:rPr>
                <w:rFonts w:ascii="Times New Roman" w:eastAsiaTheme="minorHAnsi" w:hAnsi="Times New Roman"/>
                <w:sz w:val="24"/>
                <w:szCs w:val="24"/>
              </w:rPr>
              <w:t>Место установки лифта</w:t>
            </w:r>
          </w:p>
          <w:p w14:paraId="0BB32394" w14:textId="77777777" w:rsidR="00F1421A" w:rsidRPr="009C7ABF" w:rsidRDefault="00F1421A" w:rsidP="009C7ABF">
            <w:pPr>
              <w:ind w:right="0" w:firstLine="0"/>
              <w:jc w:val="center"/>
              <w:rPr>
                <w:rFonts w:ascii="Times New Roman" w:eastAsiaTheme="minorHAnsi" w:hAnsi="Times New Roman"/>
                <w:sz w:val="24"/>
                <w:szCs w:val="24"/>
              </w:rPr>
            </w:pPr>
            <w:r w:rsidRPr="009C7ABF">
              <w:rPr>
                <w:rFonts w:ascii="Times New Roman" w:eastAsiaTheme="minorHAnsi" w:hAnsi="Times New Roman"/>
                <w:sz w:val="24"/>
                <w:szCs w:val="24"/>
              </w:rPr>
              <w:t>(адрес)</w:t>
            </w:r>
          </w:p>
        </w:tc>
        <w:tc>
          <w:tcPr>
            <w:tcW w:w="1417" w:type="dxa"/>
            <w:vAlign w:val="center"/>
          </w:tcPr>
          <w:p w14:paraId="14AB23A8" w14:textId="77777777" w:rsidR="00F1421A" w:rsidRPr="009C7ABF" w:rsidRDefault="00F1421A" w:rsidP="009C7ABF">
            <w:pPr>
              <w:ind w:right="0" w:firstLine="0"/>
              <w:jc w:val="center"/>
              <w:rPr>
                <w:rFonts w:ascii="Times New Roman" w:eastAsiaTheme="minorHAnsi" w:hAnsi="Times New Roman"/>
                <w:sz w:val="24"/>
                <w:szCs w:val="24"/>
              </w:rPr>
            </w:pPr>
            <w:r w:rsidRPr="009C7ABF">
              <w:rPr>
                <w:rFonts w:ascii="Times New Roman" w:eastAsiaTheme="minorHAnsi" w:hAnsi="Times New Roman"/>
                <w:sz w:val="24"/>
                <w:szCs w:val="24"/>
              </w:rPr>
              <w:t>Зав. № лифта</w:t>
            </w:r>
          </w:p>
        </w:tc>
        <w:tc>
          <w:tcPr>
            <w:tcW w:w="1985" w:type="dxa"/>
            <w:vAlign w:val="center"/>
            <w:hideMark/>
          </w:tcPr>
          <w:p w14:paraId="0483A9B8" w14:textId="77777777" w:rsidR="00F1421A" w:rsidRPr="009C7ABF" w:rsidRDefault="00F1421A" w:rsidP="009C7ABF">
            <w:pPr>
              <w:ind w:right="0" w:firstLine="0"/>
              <w:jc w:val="center"/>
              <w:rPr>
                <w:rFonts w:ascii="Times New Roman" w:eastAsiaTheme="minorHAnsi" w:hAnsi="Times New Roman"/>
                <w:sz w:val="24"/>
                <w:szCs w:val="24"/>
              </w:rPr>
            </w:pPr>
            <w:r w:rsidRPr="009C7ABF">
              <w:rPr>
                <w:rFonts w:ascii="Times New Roman" w:eastAsiaTheme="minorHAnsi" w:hAnsi="Times New Roman"/>
                <w:sz w:val="24"/>
                <w:szCs w:val="24"/>
              </w:rPr>
              <w:t>Инв. № лифта</w:t>
            </w:r>
          </w:p>
        </w:tc>
        <w:tc>
          <w:tcPr>
            <w:tcW w:w="1559" w:type="dxa"/>
            <w:vAlign w:val="center"/>
            <w:hideMark/>
          </w:tcPr>
          <w:p w14:paraId="4A12A879" w14:textId="77777777" w:rsidR="00F1421A" w:rsidRPr="009C7ABF" w:rsidRDefault="00F1421A" w:rsidP="009C7ABF">
            <w:pPr>
              <w:ind w:right="0" w:firstLine="0"/>
              <w:jc w:val="center"/>
              <w:rPr>
                <w:rFonts w:ascii="Times New Roman" w:eastAsiaTheme="minorHAnsi" w:hAnsi="Times New Roman"/>
                <w:sz w:val="24"/>
                <w:szCs w:val="24"/>
              </w:rPr>
            </w:pPr>
            <w:r w:rsidRPr="009C7ABF">
              <w:rPr>
                <w:rFonts w:ascii="Times New Roman" w:eastAsiaTheme="minorHAnsi" w:hAnsi="Times New Roman"/>
                <w:sz w:val="24"/>
                <w:szCs w:val="24"/>
              </w:rPr>
              <w:t>Тип лифта</w:t>
            </w:r>
          </w:p>
        </w:tc>
        <w:tc>
          <w:tcPr>
            <w:tcW w:w="1276" w:type="dxa"/>
            <w:vAlign w:val="center"/>
            <w:hideMark/>
          </w:tcPr>
          <w:p w14:paraId="48D5FF60" w14:textId="77777777" w:rsidR="00F1421A" w:rsidRPr="009C7ABF" w:rsidRDefault="00F1421A" w:rsidP="009C7ABF">
            <w:pPr>
              <w:ind w:right="0" w:firstLine="0"/>
              <w:jc w:val="center"/>
              <w:rPr>
                <w:rFonts w:ascii="Times New Roman" w:eastAsiaTheme="minorHAnsi" w:hAnsi="Times New Roman"/>
                <w:sz w:val="24"/>
                <w:szCs w:val="24"/>
              </w:rPr>
            </w:pPr>
            <w:r w:rsidRPr="009C7ABF">
              <w:rPr>
                <w:rFonts w:ascii="Times New Roman" w:eastAsiaTheme="minorHAnsi" w:hAnsi="Times New Roman"/>
                <w:sz w:val="24"/>
                <w:szCs w:val="24"/>
              </w:rPr>
              <w:t>Кол-во остановок</w:t>
            </w:r>
          </w:p>
        </w:tc>
        <w:tc>
          <w:tcPr>
            <w:tcW w:w="1134" w:type="dxa"/>
            <w:vAlign w:val="center"/>
            <w:hideMark/>
          </w:tcPr>
          <w:p w14:paraId="54B2E269" w14:textId="77777777" w:rsidR="00F1421A" w:rsidRPr="009C7ABF" w:rsidRDefault="00F1421A" w:rsidP="009C7ABF">
            <w:pPr>
              <w:ind w:right="0" w:firstLine="0"/>
              <w:jc w:val="center"/>
              <w:rPr>
                <w:rFonts w:ascii="Times New Roman" w:eastAsiaTheme="minorHAnsi" w:hAnsi="Times New Roman"/>
                <w:sz w:val="24"/>
                <w:szCs w:val="24"/>
              </w:rPr>
            </w:pPr>
            <w:r w:rsidRPr="009C7ABF">
              <w:rPr>
                <w:rFonts w:ascii="Times New Roman" w:eastAsiaTheme="minorHAnsi" w:hAnsi="Times New Roman"/>
                <w:sz w:val="24"/>
                <w:szCs w:val="24"/>
              </w:rPr>
              <w:t>Год выпуска</w:t>
            </w:r>
          </w:p>
        </w:tc>
        <w:tc>
          <w:tcPr>
            <w:tcW w:w="1417" w:type="dxa"/>
          </w:tcPr>
          <w:p w14:paraId="6B0CA1B7" w14:textId="4360C3C3" w:rsidR="00F1421A" w:rsidRPr="009C7ABF" w:rsidRDefault="00F1421A" w:rsidP="009C7ABF">
            <w:pPr>
              <w:ind w:right="0" w:firstLine="0"/>
              <w:jc w:val="center"/>
              <w:rPr>
                <w:rFonts w:ascii="Times New Roman" w:eastAsiaTheme="minorHAnsi" w:hAnsi="Times New Roman"/>
                <w:sz w:val="24"/>
                <w:szCs w:val="24"/>
              </w:rPr>
            </w:pPr>
            <w:r>
              <w:rPr>
                <w:rFonts w:ascii="Times New Roman" w:eastAsiaTheme="minorHAnsi" w:hAnsi="Times New Roman"/>
                <w:sz w:val="24"/>
                <w:szCs w:val="24"/>
              </w:rPr>
              <w:t>Грузоподъёмность, кг</w:t>
            </w:r>
          </w:p>
        </w:tc>
        <w:tc>
          <w:tcPr>
            <w:tcW w:w="708" w:type="dxa"/>
            <w:vAlign w:val="center"/>
          </w:tcPr>
          <w:p w14:paraId="6DA4BC7E" w14:textId="61CF5C16" w:rsidR="00F1421A" w:rsidRPr="009C7ABF" w:rsidRDefault="00F1421A" w:rsidP="009C7ABF">
            <w:pPr>
              <w:ind w:right="0" w:firstLine="0"/>
              <w:jc w:val="center"/>
              <w:rPr>
                <w:rFonts w:ascii="Times New Roman" w:eastAsiaTheme="minorHAnsi" w:hAnsi="Times New Roman"/>
                <w:sz w:val="24"/>
                <w:szCs w:val="24"/>
              </w:rPr>
            </w:pPr>
            <w:r w:rsidRPr="009C7ABF">
              <w:rPr>
                <w:rFonts w:ascii="Times New Roman" w:eastAsiaTheme="minorHAnsi" w:hAnsi="Times New Roman"/>
                <w:sz w:val="24"/>
                <w:szCs w:val="24"/>
              </w:rPr>
              <w:t>ТО</w:t>
            </w:r>
          </w:p>
        </w:tc>
        <w:tc>
          <w:tcPr>
            <w:tcW w:w="1985" w:type="dxa"/>
            <w:vAlign w:val="center"/>
          </w:tcPr>
          <w:p w14:paraId="63E0329F" w14:textId="77777777" w:rsidR="00F1421A" w:rsidRPr="009C7ABF" w:rsidRDefault="00F1421A" w:rsidP="009C7ABF">
            <w:pPr>
              <w:ind w:right="0" w:firstLine="0"/>
              <w:jc w:val="center"/>
              <w:rPr>
                <w:rFonts w:ascii="Times New Roman" w:eastAsiaTheme="minorHAnsi" w:hAnsi="Times New Roman"/>
                <w:sz w:val="24"/>
                <w:szCs w:val="24"/>
              </w:rPr>
            </w:pPr>
            <w:r w:rsidRPr="009C7ABF">
              <w:rPr>
                <w:rFonts w:ascii="Times New Roman" w:eastAsiaTheme="minorHAnsi" w:hAnsi="Times New Roman"/>
                <w:sz w:val="24"/>
                <w:szCs w:val="24"/>
              </w:rPr>
              <w:t>Круглосуточная эксплуатация</w:t>
            </w:r>
          </w:p>
        </w:tc>
      </w:tr>
      <w:tr w:rsidR="00F1421A" w:rsidRPr="009C7ABF" w14:paraId="50CB9B07" w14:textId="77777777" w:rsidTr="00F1421A">
        <w:trPr>
          <w:cantSplit/>
          <w:trHeight w:val="611"/>
        </w:trPr>
        <w:tc>
          <w:tcPr>
            <w:tcW w:w="568" w:type="dxa"/>
            <w:vAlign w:val="center"/>
          </w:tcPr>
          <w:p w14:paraId="2760BD42" w14:textId="77777777" w:rsidR="00F1421A" w:rsidRPr="009C7ABF" w:rsidRDefault="00F1421A" w:rsidP="009C7ABF">
            <w:pPr>
              <w:ind w:right="0" w:firstLine="0"/>
              <w:jc w:val="center"/>
              <w:rPr>
                <w:rFonts w:ascii="Times New Roman" w:eastAsiaTheme="minorHAnsi" w:hAnsi="Times New Roman"/>
                <w:sz w:val="24"/>
                <w:szCs w:val="24"/>
              </w:rPr>
            </w:pPr>
            <w:r w:rsidRPr="009C7ABF">
              <w:rPr>
                <w:rFonts w:ascii="Times New Roman" w:eastAsiaTheme="minorHAnsi" w:hAnsi="Times New Roman"/>
                <w:sz w:val="24"/>
                <w:szCs w:val="24"/>
              </w:rPr>
              <w:t>1</w:t>
            </w:r>
          </w:p>
        </w:tc>
        <w:tc>
          <w:tcPr>
            <w:tcW w:w="2977" w:type="dxa"/>
            <w:vMerge w:val="restart"/>
            <w:vAlign w:val="center"/>
          </w:tcPr>
          <w:p w14:paraId="454947F2" w14:textId="77777777" w:rsidR="00F1421A" w:rsidRPr="009C7ABF" w:rsidRDefault="00F1421A" w:rsidP="009C7ABF">
            <w:pPr>
              <w:ind w:right="0" w:firstLine="0"/>
              <w:jc w:val="center"/>
              <w:rPr>
                <w:rFonts w:ascii="Times New Roman" w:eastAsiaTheme="minorHAnsi" w:hAnsi="Times New Roman"/>
                <w:sz w:val="24"/>
                <w:szCs w:val="24"/>
              </w:rPr>
            </w:pPr>
            <w:r w:rsidRPr="009C7ABF">
              <w:rPr>
                <w:rFonts w:ascii="Times New Roman" w:eastAsiaTheme="minorHAnsi" w:hAnsi="Times New Roman"/>
                <w:sz w:val="24"/>
                <w:szCs w:val="24"/>
              </w:rPr>
              <w:t>АОПП Внуково, адрес: 119027, г. Москва, ул. 2-ая Рейсовая, д. 2А, стр.1.</w:t>
            </w:r>
          </w:p>
          <w:p w14:paraId="2759E6E2" w14:textId="77777777" w:rsidR="00F1421A" w:rsidRPr="009C7ABF" w:rsidRDefault="00F1421A" w:rsidP="009C7ABF">
            <w:pPr>
              <w:ind w:right="0" w:firstLine="0"/>
              <w:jc w:val="center"/>
              <w:rPr>
                <w:rFonts w:ascii="Times New Roman" w:eastAsiaTheme="minorHAnsi" w:hAnsi="Times New Roman"/>
                <w:sz w:val="24"/>
                <w:szCs w:val="24"/>
              </w:rPr>
            </w:pPr>
          </w:p>
        </w:tc>
        <w:tc>
          <w:tcPr>
            <w:tcW w:w="1417" w:type="dxa"/>
          </w:tcPr>
          <w:p w14:paraId="44617224" w14:textId="77777777" w:rsidR="00F1421A" w:rsidRPr="009C7ABF" w:rsidRDefault="00F1421A" w:rsidP="009C7ABF">
            <w:pPr>
              <w:ind w:right="0" w:firstLine="0"/>
              <w:jc w:val="center"/>
              <w:rPr>
                <w:rFonts w:ascii="Times New Roman" w:eastAsiaTheme="minorHAnsi" w:hAnsi="Times New Roman"/>
                <w:sz w:val="24"/>
                <w:szCs w:val="24"/>
              </w:rPr>
            </w:pPr>
            <w:r w:rsidRPr="009C7ABF">
              <w:rPr>
                <w:rFonts w:ascii="Times New Roman" w:eastAsiaTheme="minorHAnsi" w:hAnsi="Times New Roman"/>
                <w:sz w:val="24"/>
                <w:szCs w:val="24"/>
              </w:rPr>
              <w:t>188 СВ-96</w:t>
            </w:r>
          </w:p>
        </w:tc>
        <w:tc>
          <w:tcPr>
            <w:tcW w:w="1985" w:type="dxa"/>
          </w:tcPr>
          <w:p w14:paraId="6964BA4C" w14:textId="77777777" w:rsidR="00F1421A" w:rsidRPr="009C7ABF" w:rsidRDefault="00F1421A" w:rsidP="009C7ABF">
            <w:pPr>
              <w:ind w:right="0" w:firstLine="0"/>
              <w:jc w:val="center"/>
              <w:rPr>
                <w:rFonts w:ascii="Times New Roman" w:eastAsiaTheme="minorHAnsi" w:hAnsi="Times New Roman"/>
                <w:sz w:val="24"/>
                <w:szCs w:val="24"/>
              </w:rPr>
            </w:pPr>
            <w:r w:rsidRPr="009C7ABF">
              <w:rPr>
                <w:rFonts w:ascii="Times New Roman" w:eastAsiaTheme="minorHAnsi" w:hAnsi="Times New Roman"/>
                <w:sz w:val="24"/>
                <w:szCs w:val="24"/>
              </w:rPr>
              <w:t>08300011000789</w:t>
            </w:r>
          </w:p>
        </w:tc>
        <w:tc>
          <w:tcPr>
            <w:tcW w:w="1559" w:type="dxa"/>
          </w:tcPr>
          <w:p w14:paraId="584BF30A" w14:textId="77777777" w:rsidR="00F1421A" w:rsidRPr="009C7ABF" w:rsidRDefault="00F1421A" w:rsidP="009C7ABF">
            <w:pPr>
              <w:ind w:right="0" w:firstLine="0"/>
              <w:jc w:val="center"/>
              <w:rPr>
                <w:rFonts w:ascii="Times New Roman" w:eastAsiaTheme="minorHAnsi" w:hAnsi="Times New Roman"/>
                <w:sz w:val="24"/>
                <w:szCs w:val="24"/>
              </w:rPr>
            </w:pPr>
            <w:r w:rsidRPr="009C7ABF">
              <w:rPr>
                <w:rFonts w:ascii="Times New Roman" w:eastAsiaTheme="minorHAnsi" w:hAnsi="Times New Roman"/>
                <w:sz w:val="24"/>
                <w:szCs w:val="24"/>
              </w:rPr>
              <w:t>Грузовой</w:t>
            </w:r>
          </w:p>
        </w:tc>
        <w:tc>
          <w:tcPr>
            <w:tcW w:w="1276" w:type="dxa"/>
          </w:tcPr>
          <w:p w14:paraId="74B7A304" w14:textId="77777777" w:rsidR="00F1421A" w:rsidRPr="009C7ABF" w:rsidRDefault="00F1421A" w:rsidP="009C7ABF">
            <w:pPr>
              <w:ind w:right="0" w:firstLine="0"/>
              <w:jc w:val="center"/>
              <w:rPr>
                <w:rFonts w:ascii="Times New Roman" w:eastAsiaTheme="minorHAnsi" w:hAnsi="Times New Roman"/>
                <w:sz w:val="24"/>
                <w:szCs w:val="24"/>
              </w:rPr>
            </w:pPr>
            <w:r w:rsidRPr="009C7ABF">
              <w:rPr>
                <w:rFonts w:ascii="Times New Roman" w:eastAsiaTheme="minorHAnsi" w:hAnsi="Times New Roman"/>
                <w:sz w:val="24"/>
                <w:szCs w:val="24"/>
              </w:rPr>
              <w:t>3</w:t>
            </w:r>
          </w:p>
        </w:tc>
        <w:tc>
          <w:tcPr>
            <w:tcW w:w="1134" w:type="dxa"/>
          </w:tcPr>
          <w:p w14:paraId="43F5CF3B" w14:textId="77777777" w:rsidR="00F1421A" w:rsidRPr="009C7ABF" w:rsidRDefault="00F1421A" w:rsidP="009C7ABF">
            <w:pPr>
              <w:ind w:right="0" w:firstLine="0"/>
              <w:jc w:val="center"/>
              <w:rPr>
                <w:rFonts w:ascii="Times New Roman" w:eastAsiaTheme="minorHAnsi" w:hAnsi="Times New Roman"/>
                <w:sz w:val="24"/>
                <w:szCs w:val="24"/>
              </w:rPr>
            </w:pPr>
            <w:r w:rsidRPr="009C7ABF">
              <w:rPr>
                <w:rFonts w:ascii="Times New Roman" w:eastAsiaTheme="minorHAnsi" w:hAnsi="Times New Roman"/>
                <w:sz w:val="24"/>
                <w:szCs w:val="24"/>
              </w:rPr>
              <w:t>1996</w:t>
            </w:r>
          </w:p>
        </w:tc>
        <w:tc>
          <w:tcPr>
            <w:tcW w:w="1417" w:type="dxa"/>
          </w:tcPr>
          <w:p w14:paraId="7397FF14" w14:textId="4DD4D681" w:rsidR="00F1421A" w:rsidRPr="009C7ABF" w:rsidRDefault="00F1421A" w:rsidP="009C7ABF">
            <w:pPr>
              <w:ind w:right="0" w:firstLine="0"/>
              <w:jc w:val="center"/>
              <w:rPr>
                <w:rFonts w:ascii="Times New Roman" w:eastAsiaTheme="minorHAnsi" w:hAnsi="Times New Roman"/>
                <w:sz w:val="24"/>
                <w:szCs w:val="24"/>
              </w:rPr>
            </w:pPr>
            <w:r>
              <w:rPr>
                <w:rFonts w:ascii="Times New Roman" w:eastAsiaTheme="minorHAnsi" w:hAnsi="Times New Roman"/>
                <w:sz w:val="24"/>
                <w:szCs w:val="24"/>
              </w:rPr>
              <w:t>2000</w:t>
            </w:r>
          </w:p>
        </w:tc>
        <w:tc>
          <w:tcPr>
            <w:tcW w:w="708" w:type="dxa"/>
          </w:tcPr>
          <w:p w14:paraId="481BF129" w14:textId="5EA4CEA2" w:rsidR="00F1421A" w:rsidRPr="009C7ABF" w:rsidRDefault="00F1421A" w:rsidP="009C7ABF">
            <w:pPr>
              <w:ind w:right="0" w:firstLine="0"/>
              <w:jc w:val="center"/>
              <w:rPr>
                <w:rFonts w:ascii="Times New Roman" w:eastAsiaTheme="minorHAnsi" w:hAnsi="Times New Roman"/>
                <w:sz w:val="24"/>
                <w:szCs w:val="24"/>
              </w:rPr>
            </w:pPr>
            <w:r w:rsidRPr="009C7ABF">
              <w:rPr>
                <w:rFonts w:ascii="Times New Roman" w:eastAsiaTheme="minorHAnsi" w:hAnsi="Times New Roman"/>
                <w:sz w:val="24"/>
                <w:szCs w:val="24"/>
              </w:rPr>
              <w:t>+</w:t>
            </w:r>
          </w:p>
        </w:tc>
        <w:tc>
          <w:tcPr>
            <w:tcW w:w="1985" w:type="dxa"/>
          </w:tcPr>
          <w:p w14:paraId="72FF8CDB" w14:textId="77777777" w:rsidR="00F1421A" w:rsidRPr="009C7ABF" w:rsidRDefault="00F1421A" w:rsidP="009C7ABF">
            <w:pPr>
              <w:ind w:right="0" w:firstLine="0"/>
              <w:jc w:val="center"/>
              <w:rPr>
                <w:rFonts w:ascii="Times New Roman" w:eastAsiaTheme="minorHAnsi" w:hAnsi="Times New Roman"/>
                <w:sz w:val="24"/>
                <w:szCs w:val="24"/>
              </w:rPr>
            </w:pPr>
            <w:r w:rsidRPr="009C7ABF">
              <w:rPr>
                <w:rFonts w:ascii="Times New Roman" w:eastAsiaTheme="minorHAnsi" w:hAnsi="Times New Roman"/>
                <w:sz w:val="24"/>
                <w:szCs w:val="24"/>
              </w:rPr>
              <w:t>+</w:t>
            </w:r>
          </w:p>
        </w:tc>
      </w:tr>
      <w:tr w:rsidR="00F1421A" w:rsidRPr="009C7ABF" w14:paraId="52C3EC21" w14:textId="77777777" w:rsidTr="00F1421A">
        <w:trPr>
          <w:cantSplit/>
          <w:trHeight w:val="549"/>
        </w:trPr>
        <w:tc>
          <w:tcPr>
            <w:tcW w:w="568" w:type="dxa"/>
            <w:vAlign w:val="center"/>
          </w:tcPr>
          <w:p w14:paraId="2E0743EB" w14:textId="77777777" w:rsidR="00F1421A" w:rsidRPr="009C7ABF" w:rsidRDefault="00F1421A" w:rsidP="009C7ABF">
            <w:pPr>
              <w:ind w:right="0" w:firstLine="0"/>
              <w:jc w:val="center"/>
              <w:rPr>
                <w:rFonts w:ascii="Times New Roman" w:eastAsiaTheme="minorHAnsi" w:hAnsi="Times New Roman"/>
                <w:sz w:val="24"/>
                <w:szCs w:val="24"/>
              </w:rPr>
            </w:pPr>
            <w:r w:rsidRPr="009C7ABF">
              <w:rPr>
                <w:rFonts w:ascii="Times New Roman" w:eastAsiaTheme="minorHAnsi" w:hAnsi="Times New Roman"/>
                <w:sz w:val="24"/>
                <w:szCs w:val="24"/>
              </w:rPr>
              <w:t>2</w:t>
            </w:r>
          </w:p>
        </w:tc>
        <w:tc>
          <w:tcPr>
            <w:tcW w:w="2977" w:type="dxa"/>
            <w:vMerge/>
            <w:vAlign w:val="center"/>
          </w:tcPr>
          <w:p w14:paraId="67C5692F" w14:textId="77777777" w:rsidR="00F1421A" w:rsidRPr="009C7ABF" w:rsidRDefault="00F1421A" w:rsidP="009C7ABF">
            <w:pPr>
              <w:ind w:right="0" w:firstLine="0"/>
              <w:jc w:val="center"/>
              <w:rPr>
                <w:rFonts w:ascii="Times New Roman" w:eastAsiaTheme="minorHAnsi" w:hAnsi="Times New Roman"/>
                <w:sz w:val="24"/>
                <w:szCs w:val="24"/>
              </w:rPr>
            </w:pPr>
          </w:p>
        </w:tc>
        <w:tc>
          <w:tcPr>
            <w:tcW w:w="1417" w:type="dxa"/>
          </w:tcPr>
          <w:p w14:paraId="75A09DD9" w14:textId="77777777" w:rsidR="00F1421A" w:rsidRPr="009C7ABF" w:rsidRDefault="00F1421A" w:rsidP="009C7ABF">
            <w:pPr>
              <w:ind w:right="0" w:firstLine="0"/>
              <w:jc w:val="center"/>
              <w:rPr>
                <w:rFonts w:ascii="Times New Roman" w:eastAsiaTheme="minorHAnsi" w:hAnsi="Times New Roman"/>
                <w:sz w:val="24"/>
                <w:szCs w:val="24"/>
              </w:rPr>
            </w:pPr>
            <w:r w:rsidRPr="009C7ABF">
              <w:rPr>
                <w:rFonts w:ascii="Times New Roman" w:eastAsiaTheme="minorHAnsi" w:hAnsi="Times New Roman"/>
                <w:sz w:val="24"/>
                <w:szCs w:val="24"/>
              </w:rPr>
              <w:t>446 СВ-95</w:t>
            </w:r>
          </w:p>
        </w:tc>
        <w:tc>
          <w:tcPr>
            <w:tcW w:w="1985" w:type="dxa"/>
          </w:tcPr>
          <w:p w14:paraId="2DD4874B" w14:textId="77777777" w:rsidR="00F1421A" w:rsidRPr="009C7ABF" w:rsidRDefault="00F1421A" w:rsidP="009C7ABF">
            <w:pPr>
              <w:ind w:right="0" w:firstLine="0"/>
              <w:jc w:val="center"/>
              <w:rPr>
                <w:rFonts w:ascii="Times New Roman" w:eastAsiaTheme="minorHAnsi" w:hAnsi="Times New Roman"/>
                <w:sz w:val="24"/>
                <w:szCs w:val="24"/>
              </w:rPr>
            </w:pPr>
            <w:r w:rsidRPr="009C7ABF">
              <w:rPr>
                <w:rFonts w:ascii="Times New Roman" w:eastAsiaTheme="minorHAnsi" w:hAnsi="Times New Roman"/>
                <w:sz w:val="24"/>
                <w:szCs w:val="24"/>
              </w:rPr>
              <w:t>08300011000776</w:t>
            </w:r>
          </w:p>
        </w:tc>
        <w:tc>
          <w:tcPr>
            <w:tcW w:w="1559" w:type="dxa"/>
          </w:tcPr>
          <w:p w14:paraId="4D570CA8" w14:textId="77777777" w:rsidR="00F1421A" w:rsidRPr="009C7ABF" w:rsidRDefault="00F1421A" w:rsidP="009C7ABF">
            <w:pPr>
              <w:ind w:right="0" w:firstLine="0"/>
              <w:jc w:val="center"/>
              <w:rPr>
                <w:rFonts w:ascii="Times New Roman" w:eastAsiaTheme="minorHAnsi" w:hAnsi="Times New Roman"/>
                <w:sz w:val="24"/>
                <w:szCs w:val="24"/>
              </w:rPr>
            </w:pPr>
            <w:r w:rsidRPr="009C7ABF">
              <w:rPr>
                <w:rFonts w:ascii="Times New Roman" w:eastAsiaTheme="minorHAnsi" w:hAnsi="Times New Roman"/>
                <w:sz w:val="24"/>
                <w:szCs w:val="24"/>
              </w:rPr>
              <w:t>Грузовой</w:t>
            </w:r>
          </w:p>
        </w:tc>
        <w:tc>
          <w:tcPr>
            <w:tcW w:w="1276" w:type="dxa"/>
          </w:tcPr>
          <w:p w14:paraId="1F8D5CA7" w14:textId="77777777" w:rsidR="00F1421A" w:rsidRPr="009C7ABF" w:rsidRDefault="00F1421A" w:rsidP="009C7ABF">
            <w:pPr>
              <w:ind w:right="0" w:firstLine="0"/>
              <w:jc w:val="center"/>
              <w:rPr>
                <w:rFonts w:ascii="Times New Roman" w:eastAsiaTheme="minorHAnsi" w:hAnsi="Times New Roman"/>
                <w:sz w:val="24"/>
                <w:szCs w:val="24"/>
              </w:rPr>
            </w:pPr>
            <w:r w:rsidRPr="009C7ABF">
              <w:rPr>
                <w:rFonts w:ascii="Times New Roman" w:eastAsiaTheme="minorHAnsi" w:hAnsi="Times New Roman"/>
                <w:sz w:val="24"/>
                <w:szCs w:val="24"/>
              </w:rPr>
              <w:t>3</w:t>
            </w:r>
          </w:p>
        </w:tc>
        <w:tc>
          <w:tcPr>
            <w:tcW w:w="1134" w:type="dxa"/>
          </w:tcPr>
          <w:p w14:paraId="0D28416C" w14:textId="77777777" w:rsidR="00F1421A" w:rsidRPr="009C7ABF" w:rsidRDefault="00F1421A" w:rsidP="009C7ABF">
            <w:pPr>
              <w:ind w:right="0" w:firstLine="0"/>
              <w:jc w:val="center"/>
              <w:rPr>
                <w:rFonts w:ascii="Times New Roman" w:eastAsiaTheme="minorHAnsi" w:hAnsi="Times New Roman"/>
                <w:sz w:val="24"/>
                <w:szCs w:val="24"/>
              </w:rPr>
            </w:pPr>
            <w:r w:rsidRPr="009C7ABF">
              <w:rPr>
                <w:rFonts w:ascii="Times New Roman" w:eastAsiaTheme="minorHAnsi" w:hAnsi="Times New Roman"/>
                <w:sz w:val="24"/>
                <w:szCs w:val="24"/>
              </w:rPr>
              <w:t>1995</w:t>
            </w:r>
          </w:p>
        </w:tc>
        <w:tc>
          <w:tcPr>
            <w:tcW w:w="1417" w:type="dxa"/>
          </w:tcPr>
          <w:p w14:paraId="0B233EC1" w14:textId="596BBA57" w:rsidR="00F1421A" w:rsidRPr="009C7ABF" w:rsidRDefault="00F1421A" w:rsidP="009C7ABF">
            <w:pPr>
              <w:ind w:right="0" w:firstLine="0"/>
              <w:jc w:val="center"/>
              <w:rPr>
                <w:rFonts w:ascii="Times New Roman" w:eastAsiaTheme="minorHAnsi" w:hAnsi="Times New Roman"/>
                <w:sz w:val="24"/>
                <w:szCs w:val="24"/>
              </w:rPr>
            </w:pPr>
            <w:r>
              <w:rPr>
                <w:rFonts w:ascii="Times New Roman" w:eastAsiaTheme="minorHAnsi" w:hAnsi="Times New Roman"/>
                <w:sz w:val="24"/>
                <w:szCs w:val="24"/>
              </w:rPr>
              <w:t>2000</w:t>
            </w:r>
          </w:p>
        </w:tc>
        <w:tc>
          <w:tcPr>
            <w:tcW w:w="708" w:type="dxa"/>
          </w:tcPr>
          <w:p w14:paraId="5C627C0A" w14:textId="2921A77D" w:rsidR="00F1421A" w:rsidRPr="009C7ABF" w:rsidRDefault="00F1421A" w:rsidP="009C7ABF">
            <w:pPr>
              <w:ind w:right="0" w:firstLine="0"/>
              <w:jc w:val="center"/>
              <w:rPr>
                <w:rFonts w:ascii="Times New Roman" w:eastAsiaTheme="minorHAnsi" w:hAnsi="Times New Roman"/>
                <w:sz w:val="24"/>
                <w:szCs w:val="24"/>
              </w:rPr>
            </w:pPr>
            <w:r w:rsidRPr="009C7ABF">
              <w:rPr>
                <w:rFonts w:ascii="Times New Roman" w:eastAsiaTheme="minorHAnsi" w:hAnsi="Times New Roman"/>
                <w:sz w:val="24"/>
                <w:szCs w:val="24"/>
              </w:rPr>
              <w:t>+</w:t>
            </w:r>
          </w:p>
        </w:tc>
        <w:tc>
          <w:tcPr>
            <w:tcW w:w="1985" w:type="dxa"/>
          </w:tcPr>
          <w:p w14:paraId="493D6120" w14:textId="77777777" w:rsidR="00F1421A" w:rsidRPr="009C7ABF" w:rsidRDefault="00F1421A" w:rsidP="009C7ABF">
            <w:pPr>
              <w:ind w:right="0" w:firstLine="0"/>
              <w:jc w:val="center"/>
              <w:rPr>
                <w:rFonts w:ascii="Times New Roman" w:eastAsiaTheme="minorHAnsi" w:hAnsi="Times New Roman"/>
                <w:sz w:val="24"/>
                <w:szCs w:val="24"/>
              </w:rPr>
            </w:pPr>
            <w:r w:rsidRPr="009C7ABF">
              <w:rPr>
                <w:rFonts w:ascii="Times New Roman" w:eastAsiaTheme="minorHAnsi" w:hAnsi="Times New Roman"/>
                <w:sz w:val="24"/>
                <w:szCs w:val="24"/>
              </w:rPr>
              <w:t>+</w:t>
            </w:r>
          </w:p>
        </w:tc>
      </w:tr>
    </w:tbl>
    <w:p w14:paraId="6C718EBF" w14:textId="41469038" w:rsidR="00660EF3" w:rsidRPr="00593EEA" w:rsidRDefault="00660EF3" w:rsidP="009C7ABF">
      <w:pPr>
        <w:ind w:firstLine="0"/>
        <w:rPr>
          <w:rFonts w:ascii="Times New Roman" w:hAnsi="Times New Roman"/>
          <w:sz w:val="24"/>
          <w:szCs w:val="24"/>
        </w:rPr>
      </w:pPr>
    </w:p>
    <w:p w14:paraId="5B7E3883" w14:textId="398633A7" w:rsidR="00660EF3" w:rsidRPr="00593EEA" w:rsidRDefault="00660EF3" w:rsidP="00660EF3">
      <w:pPr>
        <w:rPr>
          <w:rFonts w:ascii="Times New Roman" w:hAnsi="Times New Roman"/>
          <w:sz w:val="24"/>
          <w:szCs w:val="24"/>
        </w:rPr>
      </w:pPr>
      <w:r w:rsidRPr="00593EEA">
        <w:rPr>
          <w:rFonts w:ascii="Times New Roman" w:hAnsi="Times New Roman"/>
          <w:sz w:val="24"/>
          <w:szCs w:val="24"/>
        </w:rPr>
        <w:t>«+» - услуга предоставляется</w:t>
      </w:r>
      <w:r w:rsidR="002C1409">
        <w:rPr>
          <w:rFonts w:ascii="Times New Roman" w:hAnsi="Times New Roman"/>
          <w:sz w:val="24"/>
          <w:szCs w:val="24"/>
        </w:rPr>
        <w:t xml:space="preserve"> ежемесячно. </w:t>
      </w:r>
    </w:p>
    <w:p w14:paraId="56244B3D" w14:textId="77777777" w:rsidR="00975D02" w:rsidRPr="00593EEA" w:rsidRDefault="00975D02" w:rsidP="00660EF3">
      <w:pPr>
        <w:rPr>
          <w:rFonts w:ascii="Times New Roman" w:hAnsi="Times New Roman"/>
          <w:sz w:val="24"/>
          <w:szCs w:val="24"/>
        </w:rPr>
      </w:pPr>
    </w:p>
    <w:p w14:paraId="190655E4" w14:textId="77777777" w:rsidR="00907433" w:rsidRPr="00593EEA" w:rsidRDefault="00907433" w:rsidP="00660EF3">
      <w:pPr>
        <w:rPr>
          <w:rFonts w:ascii="Times New Roman" w:hAnsi="Times New Roman"/>
          <w:sz w:val="24"/>
          <w:szCs w:val="24"/>
        </w:rPr>
      </w:pPr>
    </w:p>
    <w:p w14:paraId="132208FB" w14:textId="77777777" w:rsidR="00660EF3" w:rsidRPr="00593EEA" w:rsidRDefault="00660EF3" w:rsidP="00AF303C">
      <w:pPr>
        <w:rPr>
          <w:rFonts w:ascii="Times New Roman" w:hAnsi="Times New Roman"/>
          <w:sz w:val="24"/>
          <w:szCs w:val="24"/>
        </w:rPr>
        <w:sectPr w:rsidR="00660EF3" w:rsidRPr="00593EEA" w:rsidSect="00EA71B3">
          <w:pgSz w:w="16838" w:h="11906" w:orient="landscape"/>
          <w:pgMar w:top="1701" w:right="1134" w:bottom="1134" w:left="1134" w:header="709" w:footer="709" w:gutter="0"/>
          <w:cols w:space="708"/>
          <w:docGrid w:linePitch="360"/>
        </w:sectPr>
      </w:pPr>
    </w:p>
    <w:p w14:paraId="1299F54F" w14:textId="03E001FC" w:rsidR="00660EF3" w:rsidRPr="00593EEA" w:rsidRDefault="00914B01" w:rsidP="00660EF3">
      <w:pPr>
        <w:jc w:val="right"/>
        <w:rPr>
          <w:rFonts w:ascii="Times New Roman" w:hAnsi="Times New Roman"/>
          <w:sz w:val="24"/>
          <w:szCs w:val="24"/>
        </w:rPr>
      </w:pPr>
      <w:r w:rsidRPr="00593EEA">
        <w:rPr>
          <w:rFonts w:ascii="Times New Roman" w:hAnsi="Times New Roman"/>
          <w:sz w:val="24"/>
          <w:szCs w:val="24"/>
        </w:rPr>
        <w:lastRenderedPageBreak/>
        <w:t>Приложение</w:t>
      </w:r>
      <w:r w:rsidR="007229C9">
        <w:rPr>
          <w:rFonts w:ascii="Times New Roman" w:hAnsi="Times New Roman"/>
          <w:sz w:val="24"/>
          <w:szCs w:val="24"/>
        </w:rPr>
        <w:t xml:space="preserve"> </w:t>
      </w:r>
      <w:r w:rsidR="002461B1" w:rsidRPr="00593EEA">
        <w:rPr>
          <w:rFonts w:ascii="Times New Roman" w:hAnsi="Times New Roman"/>
          <w:sz w:val="24"/>
          <w:szCs w:val="24"/>
        </w:rPr>
        <w:t>№</w:t>
      </w:r>
      <w:r w:rsidRPr="00593EEA">
        <w:rPr>
          <w:rFonts w:ascii="Times New Roman" w:hAnsi="Times New Roman"/>
          <w:sz w:val="24"/>
          <w:szCs w:val="24"/>
        </w:rPr>
        <w:t xml:space="preserve"> 4</w:t>
      </w:r>
    </w:p>
    <w:p w14:paraId="3432EA05" w14:textId="6F9DDD17" w:rsidR="00A827C8" w:rsidRPr="00593EEA" w:rsidRDefault="007229C9" w:rsidP="007C45D3">
      <w:pPr>
        <w:jc w:val="right"/>
        <w:rPr>
          <w:rFonts w:ascii="Times New Roman" w:hAnsi="Times New Roman"/>
          <w:sz w:val="24"/>
          <w:szCs w:val="24"/>
        </w:rPr>
      </w:pPr>
      <w:r>
        <w:rPr>
          <w:rFonts w:ascii="Times New Roman" w:hAnsi="Times New Roman"/>
          <w:sz w:val="24"/>
          <w:szCs w:val="24"/>
        </w:rPr>
        <w:t>к Т</w:t>
      </w:r>
      <w:r w:rsidR="00660EF3" w:rsidRPr="00593EEA">
        <w:rPr>
          <w:rFonts w:ascii="Times New Roman" w:hAnsi="Times New Roman"/>
          <w:sz w:val="24"/>
          <w:szCs w:val="24"/>
        </w:rPr>
        <w:t>ехническому заданию</w:t>
      </w:r>
    </w:p>
    <w:p w14:paraId="4133C325" w14:textId="7FB745BA" w:rsidR="00986A37" w:rsidRPr="00872FCB" w:rsidRDefault="00986A37" w:rsidP="00D74F02">
      <w:pPr>
        <w:jc w:val="center"/>
        <w:rPr>
          <w:rFonts w:ascii="Times New Roman" w:hAnsi="Times New Roman"/>
          <w:b/>
          <w:sz w:val="24"/>
          <w:szCs w:val="24"/>
        </w:rPr>
      </w:pPr>
    </w:p>
    <w:p w14:paraId="0F48BFE3" w14:textId="1273A650" w:rsidR="00BB0BB9" w:rsidRPr="00593EEA" w:rsidRDefault="00D74F02" w:rsidP="00D74F02">
      <w:pPr>
        <w:jc w:val="center"/>
        <w:rPr>
          <w:rFonts w:ascii="Times New Roman" w:hAnsi="Times New Roman"/>
          <w:b/>
          <w:sz w:val="24"/>
          <w:szCs w:val="24"/>
        </w:rPr>
      </w:pPr>
      <w:r w:rsidRPr="00D74F02">
        <w:rPr>
          <w:rFonts w:ascii="Times New Roman" w:hAnsi="Times New Roman"/>
          <w:b/>
          <w:sz w:val="24"/>
          <w:szCs w:val="24"/>
        </w:rPr>
        <w:t>Состав услуг по техническому обслуживанию лифтов</w:t>
      </w:r>
    </w:p>
    <w:tbl>
      <w:tblPr>
        <w:tblW w:w="11289" w:type="dxa"/>
        <w:tblInd w:w="-142" w:type="dxa"/>
        <w:tblLook w:val="04A0" w:firstRow="1" w:lastRow="0" w:firstColumn="1" w:lastColumn="0" w:noHBand="0" w:noVBand="1"/>
      </w:tblPr>
      <w:tblGrid>
        <w:gridCol w:w="11289"/>
      </w:tblGrid>
      <w:tr w:rsidR="00EA7AF3" w:rsidRPr="00EA7AF3" w14:paraId="183037DE" w14:textId="77777777" w:rsidTr="00497FD6">
        <w:trPr>
          <w:trHeight w:val="313"/>
        </w:trPr>
        <w:tc>
          <w:tcPr>
            <w:tcW w:w="11289" w:type="dxa"/>
          </w:tcPr>
          <w:p w14:paraId="05CCADB2" w14:textId="5BFF8D73" w:rsidR="00EA7AF3" w:rsidRPr="00EA7AF3" w:rsidRDefault="00EA7AF3" w:rsidP="00EA7AF3">
            <w:pPr>
              <w:ind w:right="0" w:firstLine="0"/>
              <w:jc w:val="left"/>
              <w:rPr>
                <w:rFonts w:ascii="Times New Roman" w:hAnsi="Times New Roman"/>
                <w:bCs/>
                <w:sz w:val="24"/>
                <w:szCs w:val="24"/>
              </w:rPr>
            </w:pPr>
          </w:p>
        </w:tc>
      </w:tr>
    </w:tbl>
    <w:tbl>
      <w:tblPr>
        <w:tblStyle w:val="TableGrid1"/>
        <w:tblW w:w="9351" w:type="dxa"/>
        <w:tblInd w:w="0" w:type="dxa"/>
        <w:tblLayout w:type="fixed"/>
        <w:tblLook w:val="04A0" w:firstRow="1" w:lastRow="0" w:firstColumn="1" w:lastColumn="0" w:noHBand="0" w:noVBand="1"/>
      </w:tblPr>
      <w:tblGrid>
        <w:gridCol w:w="562"/>
        <w:gridCol w:w="6237"/>
        <w:gridCol w:w="851"/>
        <w:gridCol w:w="1701"/>
      </w:tblGrid>
      <w:tr w:rsidR="00497FD6" w:rsidRPr="00497FD6" w14:paraId="59B74AFC" w14:textId="77777777" w:rsidTr="00FF669C">
        <w:trPr>
          <w:trHeight w:val="593"/>
          <w:tblHeader/>
        </w:trPr>
        <w:tc>
          <w:tcPr>
            <w:tcW w:w="562" w:type="dxa"/>
            <w:vAlign w:val="center"/>
          </w:tcPr>
          <w:p w14:paraId="62356E36" w14:textId="77777777" w:rsidR="00497FD6" w:rsidRPr="00497FD6" w:rsidRDefault="00497FD6" w:rsidP="00497FD6">
            <w:pPr>
              <w:tabs>
                <w:tab w:val="left" w:pos="4253"/>
              </w:tabs>
              <w:jc w:val="center"/>
              <w:rPr>
                <w:rFonts w:ascii="Times New Roman" w:eastAsia="TimesNewRoman" w:hAnsi="Times New Roman"/>
                <w:b/>
                <w:sz w:val="24"/>
                <w:szCs w:val="24"/>
                <w:lang w:eastAsia="en-US"/>
              </w:rPr>
            </w:pPr>
            <w:r w:rsidRPr="00497FD6">
              <w:rPr>
                <w:rFonts w:ascii="Times New Roman" w:eastAsia="TimesNewRoman" w:hAnsi="Times New Roman"/>
                <w:b/>
                <w:sz w:val="24"/>
                <w:szCs w:val="24"/>
                <w:lang w:eastAsia="en-US"/>
              </w:rPr>
              <w:t>№ п/п</w:t>
            </w:r>
          </w:p>
        </w:tc>
        <w:tc>
          <w:tcPr>
            <w:tcW w:w="6237" w:type="dxa"/>
            <w:vAlign w:val="center"/>
          </w:tcPr>
          <w:p w14:paraId="36D1FFE2" w14:textId="77777777" w:rsidR="00497FD6" w:rsidRPr="00497FD6" w:rsidRDefault="00497FD6" w:rsidP="00497FD6">
            <w:pPr>
              <w:tabs>
                <w:tab w:val="left" w:pos="4253"/>
              </w:tabs>
              <w:jc w:val="center"/>
              <w:rPr>
                <w:rFonts w:ascii="Times New Roman" w:eastAsia="TimesNewRoman" w:hAnsi="Times New Roman"/>
                <w:b/>
                <w:sz w:val="24"/>
                <w:szCs w:val="24"/>
                <w:lang w:eastAsia="en-US"/>
              </w:rPr>
            </w:pPr>
            <w:r w:rsidRPr="00497FD6">
              <w:rPr>
                <w:rFonts w:ascii="Times New Roman" w:eastAsia="TimesNewRoman" w:hAnsi="Times New Roman"/>
                <w:b/>
                <w:sz w:val="24"/>
                <w:szCs w:val="24"/>
                <w:lang w:eastAsia="en-US"/>
              </w:rPr>
              <w:t>Наименование работ</w:t>
            </w:r>
          </w:p>
        </w:tc>
        <w:tc>
          <w:tcPr>
            <w:tcW w:w="851" w:type="dxa"/>
            <w:vAlign w:val="center"/>
          </w:tcPr>
          <w:p w14:paraId="31525B04" w14:textId="77777777" w:rsidR="00497FD6" w:rsidRPr="00497FD6" w:rsidRDefault="00497FD6" w:rsidP="00497FD6">
            <w:pPr>
              <w:tabs>
                <w:tab w:val="left" w:pos="4253"/>
              </w:tabs>
              <w:jc w:val="center"/>
              <w:rPr>
                <w:rFonts w:ascii="Times New Roman" w:eastAsia="TimesNewRoman" w:hAnsi="Times New Roman"/>
                <w:b/>
                <w:sz w:val="24"/>
                <w:szCs w:val="24"/>
                <w:lang w:eastAsia="en-US"/>
              </w:rPr>
            </w:pPr>
            <w:r w:rsidRPr="00497FD6">
              <w:rPr>
                <w:rFonts w:ascii="Times New Roman" w:eastAsia="TimesNewRoman" w:hAnsi="Times New Roman"/>
                <w:b/>
                <w:sz w:val="24"/>
                <w:szCs w:val="24"/>
                <w:lang w:eastAsia="en-US"/>
              </w:rPr>
              <w:t>Вид ТО</w:t>
            </w:r>
          </w:p>
        </w:tc>
        <w:tc>
          <w:tcPr>
            <w:tcW w:w="1701" w:type="dxa"/>
            <w:vAlign w:val="center"/>
          </w:tcPr>
          <w:p w14:paraId="3F7A8118" w14:textId="77777777" w:rsidR="00497FD6" w:rsidRPr="00497FD6" w:rsidRDefault="00497FD6" w:rsidP="00497FD6">
            <w:pPr>
              <w:tabs>
                <w:tab w:val="left" w:pos="4253"/>
              </w:tabs>
              <w:ind w:left="-103" w:right="-102"/>
              <w:jc w:val="center"/>
              <w:rPr>
                <w:rFonts w:ascii="Times New Roman" w:eastAsia="TimesNewRoman" w:hAnsi="Times New Roman"/>
                <w:b/>
                <w:sz w:val="24"/>
                <w:szCs w:val="24"/>
                <w:lang w:eastAsia="en-US"/>
              </w:rPr>
            </w:pPr>
            <w:r w:rsidRPr="00497FD6">
              <w:rPr>
                <w:rFonts w:ascii="Times New Roman" w:eastAsia="TimesNewRoman" w:hAnsi="Times New Roman"/>
                <w:b/>
                <w:sz w:val="24"/>
                <w:szCs w:val="24"/>
                <w:lang w:eastAsia="en-US"/>
              </w:rPr>
              <w:t>Периодичность</w:t>
            </w:r>
          </w:p>
        </w:tc>
      </w:tr>
      <w:tr w:rsidR="00497FD6" w:rsidRPr="00497FD6" w14:paraId="77125E56" w14:textId="77777777" w:rsidTr="00FF669C">
        <w:tc>
          <w:tcPr>
            <w:tcW w:w="562" w:type="dxa"/>
            <w:vAlign w:val="center"/>
          </w:tcPr>
          <w:p w14:paraId="67C49A82" w14:textId="77777777" w:rsidR="00497FD6" w:rsidRPr="00497FD6" w:rsidRDefault="00497FD6" w:rsidP="00497FD6">
            <w:pPr>
              <w:tabs>
                <w:tab w:val="left" w:pos="4253"/>
              </w:tabs>
              <w:jc w:val="center"/>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1</w:t>
            </w:r>
          </w:p>
        </w:tc>
        <w:tc>
          <w:tcPr>
            <w:tcW w:w="6237" w:type="dxa"/>
            <w:vAlign w:val="center"/>
          </w:tcPr>
          <w:p w14:paraId="7C685BD1" w14:textId="77777777" w:rsidR="00497FD6" w:rsidRPr="00497FD6" w:rsidRDefault="00497FD6" w:rsidP="00497FD6">
            <w:pPr>
              <w:tabs>
                <w:tab w:val="left" w:pos="172"/>
              </w:tabs>
              <w:ind w:firstLine="16"/>
              <w:jc w:val="both"/>
              <w:rPr>
                <w:rFonts w:ascii="Times New Roman" w:eastAsia="TimesNewRoman" w:hAnsi="Times New Roman"/>
                <w:b/>
                <w:sz w:val="24"/>
                <w:szCs w:val="24"/>
                <w:lang w:eastAsia="en-US"/>
              </w:rPr>
            </w:pPr>
            <w:r w:rsidRPr="00497FD6">
              <w:rPr>
                <w:rFonts w:ascii="Times New Roman" w:eastAsia="TimesNewRoman" w:hAnsi="Times New Roman"/>
                <w:b/>
                <w:sz w:val="24"/>
                <w:szCs w:val="24"/>
                <w:lang w:eastAsia="en-US"/>
              </w:rPr>
              <w:t>Лифтовое оборудование</w:t>
            </w:r>
          </w:p>
          <w:p w14:paraId="4A976506"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вручную исправность замков дверей шахты.</w:t>
            </w:r>
          </w:p>
          <w:p w14:paraId="2D0B7A03"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зазоры между обрамлением и створками дверей шахты, в случае необходимости произвести регулировку.</w:t>
            </w:r>
          </w:p>
          <w:p w14:paraId="2C548EF8"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pacing w:val="-4"/>
                <w:sz w:val="24"/>
                <w:szCs w:val="24"/>
                <w:lang w:eastAsia="en-US"/>
              </w:rPr>
            </w:pPr>
            <w:r w:rsidRPr="00497FD6">
              <w:rPr>
                <w:rFonts w:ascii="Times New Roman" w:eastAsia="TimesNewRoman" w:hAnsi="Times New Roman"/>
                <w:spacing w:val="-4"/>
                <w:sz w:val="24"/>
                <w:szCs w:val="24"/>
                <w:lang w:eastAsia="en-US"/>
              </w:rPr>
              <w:t>Проверить состояние и исправность вызывных аппаратов.</w:t>
            </w:r>
          </w:p>
          <w:p w14:paraId="42FD9DAE"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исправность светового табло.</w:t>
            </w:r>
          </w:p>
          <w:p w14:paraId="1696F108"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зазоры между обрамлением и створками дверей кабины, в случае необходимости произвести регулировку.</w:t>
            </w:r>
          </w:p>
          <w:p w14:paraId="37A98B0F"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зазор между торцом створок дверей кабины и порогом при закрытых дверях, в случае необходимости произвести регулировку.</w:t>
            </w:r>
          </w:p>
          <w:p w14:paraId="7E489F67"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зазор между сомкнутыми створками дверей кабины, в случае необходимости произвести регулировку.</w:t>
            </w:r>
          </w:p>
          <w:p w14:paraId="43183445"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работу фото- и механического реверса створок дверей кабины.</w:t>
            </w:r>
          </w:p>
          <w:p w14:paraId="129A0CAB"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Произвести пуск кабины путем нажатия кнопок приказа на все этажи и убедиться в правильности работы поста приказов.</w:t>
            </w:r>
          </w:p>
          <w:p w14:paraId="3AE4A82E"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 xml:space="preserve">Проверить вручную исправность замка дверей кабины и выключателя дверей кабины. </w:t>
            </w:r>
          </w:p>
          <w:p w14:paraId="7114BF0E"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Осмотреть тормозное устройство на отсутствие механических повреждений.</w:t>
            </w:r>
          </w:p>
          <w:p w14:paraId="43F26DD4"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и при необходимости протянуть крепления тормозного устройства.</w:t>
            </w:r>
          </w:p>
          <w:p w14:paraId="466C2DAA"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равномерность работы тормозных колодок.</w:t>
            </w:r>
          </w:p>
          <w:p w14:paraId="3F20AFD2"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и при необходимости отрегулировать зазор между дисками и электромагнитом.</w:t>
            </w:r>
          </w:p>
          <w:p w14:paraId="6405D5B1"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lastRenderedPageBreak/>
              <w:t>Проверить состояние и плотность клеммных соединений электротормоза.</w:t>
            </w:r>
          </w:p>
          <w:p w14:paraId="4EE3CF4D"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Произвести осмотр электродвигателя лебедки.</w:t>
            </w:r>
          </w:p>
          <w:p w14:paraId="14949B4F"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надежность заземления электродвигателя лебедки.</w:t>
            </w:r>
          </w:p>
          <w:p w14:paraId="2416F37A"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состояние канатоведущего шкива и отводных блоков на отсутствие обломов, сколов и трещин любого характера. Осмотреть и при необходимости подтянуть крепления.</w:t>
            </w:r>
          </w:p>
          <w:p w14:paraId="1F8757A1"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и при необходимости подтянуть крепление неопломбированных частей ограничителя скорости.</w:t>
            </w:r>
          </w:p>
          <w:p w14:paraId="263979D5"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исправность выключателя ограничителя скорости.</w:t>
            </w:r>
          </w:p>
          <w:p w14:paraId="060398A7"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работу лебедки.</w:t>
            </w:r>
          </w:p>
          <w:p w14:paraId="530401F4"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работу конечных выключателей верха и низа.</w:t>
            </w:r>
          </w:p>
          <w:p w14:paraId="5BCBCBD3"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Произвести осмотр канатов на наличие механических повреждений и износа.</w:t>
            </w:r>
          </w:p>
          <w:p w14:paraId="345743DB"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равномерность натяжения канатов.</w:t>
            </w:r>
          </w:p>
          <w:p w14:paraId="12D2F91C"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внешним осмотром состояние сети защитного зануления (заземления) лифта.</w:t>
            </w:r>
          </w:p>
          <w:p w14:paraId="42AB64C3"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работу лифта в режиме «Ревизии».</w:t>
            </w:r>
          </w:p>
          <w:p w14:paraId="44457285"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исправность выключателей безопасности, расположенных на крыше кабины.</w:t>
            </w:r>
          </w:p>
          <w:p w14:paraId="37471E73"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состояние привода дверей кабины.</w:t>
            </w:r>
          </w:p>
          <w:p w14:paraId="3E67FC37"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исправность выключателя ловителей.</w:t>
            </w:r>
          </w:p>
          <w:p w14:paraId="3643AD09"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исправность выключателя приямка.</w:t>
            </w:r>
          </w:p>
          <w:p w14:paraId="5D52110D"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pacing w:val="-8"/>
                <w:sz w:val="24"/>
                <w:szCs w:val="24"/>
                <w:lang w:eastAsia="en-US"/>
              </w:rPr>
            </w:pPr>
            <w:r w:rsidRPr="00497FD6">
              <w:rPr>
                <w:rFonts w:ascii="Times New Roman" w:eastAsia="TimesNewRoman" w:hAnsi="Times New Roman"/>
                <w:spacing w:val="-8"/>
                <w:sz w:val="24"/>
                <w:szCs w:val="24"/>
                <w:lang w:eastAsia="en-US"/>
              </w:rPr>
              <w:t>Проверить исправность выключателя натяжного устройства.</w:t>
            </w:r>
          </w:p>
          <w:p w14:paraId="3065174F"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Проверка и регулировка точности остановок по этажам.</w:t>
            </w:r>
          </w:p>
          <w:p w14:paraId="313C07A5"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Контроль (и поддержание в рабочих пределах) уровня масла в редукторе главного привода и гидроагрегата.</w:t>
            </w:r>
          </w:p>
          <w:p w14:paraId="66FE0587"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lastRenderedPageBreak/>
              <w:t>Осмотр ограждения шахты.</w:t>
            </w:r>
          </w:p>
          <w:p w14:paraId="3A26FBE9"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Проверка подвижного пола кабины, проверка датчиков ограничения грузоподъемности.</w:t>
            </w:r>
          </w:p>
          <w:p w14:paraId="049AFAC1"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Проверка пожарной сигнализации.</w:t>
            </w:r>
          </w:p>
          <w:p w14:paraId="4892812D"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Проверка и регулировка механизма дверей шахты (смазка консистентной смазкой, очистка от загрязнений).</w:t>
            </w:r>
          </w:p>
          <w:p w14:paraId="377264A1"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Проверка и регулировка механизма дверей кабины (смазка консистентной смазкой, очистка от загрязнений).</w:t>
            </w:r>
          </w:p>
          <w:p w14:paraId="3A8B40B1" w14:textId="77777777" w:rsidR="00497FD6" w:rsidRPr="00497FD6" w:rsidRDefault="00497FD6" w:rsidP="00497FD6">
            <w:pPr>
              <w:numPr>
                <w:ilvl w:val="0"/>
                <w:numId w:val="23"/>
              </w:numPr>
              <w:tabs>
                <w:tab w:val="left" w:pos="172"/>
              </w:tabs>
              <w:spacing w:after="200" w:line="276" w:lineRule="auto"/>
              <w:ind w:left="0" w:firstLine="1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Осмотр купе кабины лифта (проверка целостности обшивки, контроль наличия правил пользования лифтом внутри кабины)</w:t>
            </w:r>
          </w:p>
        </w:tc>
        <w:tc>
          <w:tcPr>
            <w:tcW w:w="851" w:type="dxa"/>
            <w:vAlign w:val="center"/>
          </w:tcPr>
          <w:p w14:paraId="0B3D95BA" w14:textId="77777777" w:rsidR="00497FD6" w:rsidRPr="00497FD6" w:rsidRDefault="00497FD6" w:rsidP="00497FD6">
            <w:pPr>
              <w:tabs>
                <w:tab w:val="left" w:pos="4253"/>
              </w:tabs>
              <w:jc w:val="center"/>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lastRenderedPageBreak/>
              <w:t>ТО-1</w:t>
            </w:r>
          </w:p>
        </w:tc>
        <w:tc>
          <w:tcPr>
            <w:tcW w:w="1701" w:type="dxa"/>
            <w:vAlign w:val="center"/>
          </w:tcPr>
          <w:p w14:paraId="54A5C8BA" w14:textId="77777777" w:rsidR="00497FD6" w:rsidRPr="00497FD6" w:rsidRDefault="00497FD6" w:rsidP="00497FD6">
            <w:pPr>
              <w:tabs>
                <w:tab w:val="left" w:pos="4253"/>
              </w:tabs>
              <w:jc w:val="center"/>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1 раз в месяц</w:t>
            </w:r>
          </w:p>
        </w:tc>
      </w:tr>
      <w:tr w:rsidR="00497FD6" w:rsidRPr="00497FD6" w14:paraId="5C1F8E99" w14:textId="77777777" w:rsidTr="00FF669C">
        <w:tc>
          <w:tcPr>
            <w:tcW w:w="562" w:type="dxa"/>
            <w:vAlign w:val="center"/>
          </w:tcPr>
          <w:p w14:paraId="16B9F01F" w14:textId="77777777" w:rsidR="00497FD6" w:rsidRPr="00497FD6" w:rsidRDefault="00497FD6" w:rsidP="00497FD6">
            <w:pPr>
              <w:tabs>
                <w:tab w:val="left" w:pos="4253"/>
              </w:tabs>
              <w:jc w:val="center"/>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lastRenderedPageBreak/>
              <w:t>2.</w:t>
            </w:r>
          </w:p>
        </w:tc>
        <w:tc>
          <w:tcPr>
            <w:tcW w:w="6237" w:type="dxa"/>
            <w:vAlign w:val="center"/>
          </w:tcPr>
          <w:p w14:paraId="763D97DF" w14:textId="77777777" w:rsidR="00497FD6" w:rsidRPr="00497FD6" w:rsidRDefault="00497FD6" w:rsidP="00497FD6">
            <w:pPr>
              <w:tabs>
                <w:tab w:val="left" w:pos="4253"/>
              </w:tabs>
              <w:jc w:val="both"/>
              <w:rPr>
                <w:rFonts w:ascii="Times New Roman" w:eastAsia="TimesNewRoman" w:hAnsi="Times New Roman"/>
                <w:b/>
                <w:sz w:val="24"/>
                <w:szCs w:val="24"/>
                <w:lang w:eastAsia="en-US"/>
              </w:rPr>
            </w:pPr>
            <w:r w:rsidRPr="00497FD6">
              <w:rPr>
                <w:rFonts w:ascii="Times New Roman" w:eastAsia="TimesNewRoman" w:hAnsi="Times New Roman"/>
                <w:b/>
                <w:sz w:val="24"/>
                <w:szCs w:val="24"/>
                <w:lang w:eastAsia="en-US"/>
              </w:rPr>
              <w:t>Работы, входящие в объем ТО-1, и вместе с тем дополнительно:</w:t>
            </w:r>
          </w:p>
          <w:p w14:paraId="33F83236" w14:textId="77777777" w:rsidR="00497FD6" w:rsidRPr="00497FD6" w:rsidRDefault="00497FD6" w:rsidP="00497FD6">
            <w:pPr>
              <w:numPr>
                <w:ilvl w:val="0"/>
                <w:numId w:val="22"/>
              </w:numPr>
              <w:tabs>
                <w:tab w:val="left" w:pos="172"/>
              </w:tabs>
              <w:spacing w:after="200" w:line="276" w:lineRule="auto"/>
              <w:ind w:left="30" w:firstLine="0"/>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Произвести очистку шкафа управления.</w:t>
            </w:r>
          </w:p>
          <w:p w14:paraId="53AB002E" w14:textId="77777777" w:rsidR="00497FD6" w:rsidRPr="00497FD6" w:rsidRDefault="00497FD6" w:rsidP="00497FD6">
            <w:pPr>
              <w:numPr>
                <w:ilvl w:val="0"/>
                <w:numId w:val="22"/>
              </w:numPr>
              <w:tabs>
                <w:tab w:val="left" w:pos="172"/>
              </w:tabs>
              <w:spacing w:after="200" w:line="276" w:lineRule="auto"/>
              <w:ind w:left="30" w:firstLine="0"/>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легкость и запас хода подвижных частей контакторов и реле при включении их от руки, в случае необходимости произвести регулировку.</w:t>
            </w:r>
          </w:p>
          <w:p w14:paraId="6232D840" w14:textId="77777777" w:rsidR="00497FD6" w:rsidRPr="00497FD6" w:rsidRDefault="00497FD6" w:rsidP="00497FD6">
            <w:pPr>
              <w:numPr>
                <w:ilvl w:val="0"/>
                <w:numId w:val="22"/>
              </w:numPr>
              <w:tabs>
                <w:tab w:val="left" w:pos="172"/>
              </w:tabs>
              <w:spacing w:after="200" w:line="276" w:lineRule="auto"/>
              <w:ind w:left="30" w:firstLine="0"/>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надежность крепления проводов в контроллере.</w:t>
            </w:r>
          </w:p>
          <w:p w14:paraId="539EEC89" w14:textId="77777777" w:rsidR="00497FD6" w:rsidRPr="00497FD6" w:rsidRDefault="00497FD6" w:rsidP="00497FD6">
            <w:pPr>
              <w:numPr>
                <w:ilvl w:val="0"/>
                <w:numId w:val="22"/>
              </w:numPr>
              <w:tabs>
                <w:tab w:val="left" w:pos="172"/>
              </w:tabs>
              <w:spacing w:after="200" w:line="276" w:lineRule="auto"/>
              <w:ind w:left="30" w:firstLine="0"/>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Осмотреть тормозное устройство на отсутствие механических повреждений.</w:t>
            </w:r>
          </w:p>
          <w:p w14:paraId="12E52315" w14:textId="77777777" w:rsidR="00497FD6" w:rsidRPr="00497FD6" w:rsidRDefault="00497FD6" w:rsidP="00497FD6">
            <w:pPr>
              <w:numPr>
                <w:ilvl w:val="0"/>
                <w:numId w:val="22"/>
              </w:numPr>
              <w:tabs>
                <w:tab w:val="left" w:pos="172"/>
              </w:tabs>
              <w:spacing w:after="200" w:line="276" w:lineRule="auto"/>
              <w:ind w:left="30" w:firstLine="0"/>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Произвести внешний осмотр створок и других составных частей дверей кабины</w:t>
            </w:r>
          </w:p>
        </w:tc>
        <w:tc>
          <w:tcPr>
            <w:tcW w:w="851" w:type="dxa"/>
            <w:vAlign w:val="center"/>
          </w:tcPr>
          <w:p w14:paraId="7B7F91E6" w14:textId="77777777" w:rsidR="00497FD6" w:rsidRPr="00497FD6" w:rsidRDefault="00497FD6" w:rsidP="00497FD6">
            <w:pPr>
              <w:tabs>
                <w:tab w:val="left" w:pos="4253"/>
              </w:tabs>
              <w:jc w:val="center"/>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ТО-3</w:t>
            </w:r>
          </w:p>
        </w:tc>
        <w:tc>
          <w:tcPr>
            <w:tcW w:w="1701" w:type="dxa"/>
            <w:vAlign w:val="center"/>
          </w:tcPr>
          <w:p w14:paraId="680D2A60" w14:textId="77777777" w:rsidR="00497FD6" w:rsidRPr="00497FD6" w:rsidRDefault="00497FD6" w:rsidP="00497FD6">
            <w:pPr>
              <w:tabs>
                <w:tab w:val="left" w:pos="4253"/>
              </w:tabs>
              <w:jc w:val="center"/>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1 раз в 3 (три) месяца</w:t>
            </w:r>
          </w:p>
        </w:tc>
      </w:tr>
      <w:tr w:rsidR="00497FD6" w:rsidRPr="00497FD6" w14:paraId="1E2A1295" w14:textId="77777777" w:rsidTr="00FF669C">
        <w:tc>
          <w:tcPr>
            <w:tcW w:w="562" w:type="dxa"/>
            <w:vAlign w:val="center"/>
          </w:tcPr>
          <w:p w14:paraId="41AE68BC" w14:textId="77777777" w:rsidR="00497FD6" w:rsidRPr="00497FD6" w:rsidRDefault="00497FD6" w:rsidP="00497FD6">
            <w:pPr>
              <w:tabs>
                <w:tab w:val="left" w:pos="4253"/>
              </w:tabs>
              <w:jc w:val="center"/>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3.</w:t>
            </w:r>
          </w:p>
        </w:tc>
        <w:tc>
          <w:tcPr>
            <w:tcW w:w="6237" w:type="dxa"/>
            <w:vAlign w:val="center"/>
          </w:tcPr>
          <w:p w14:paraId="5AF4D660" w14:textId="77777777" w:rsidR="00497FD6" w:rsidRPr="00497FD6" w:rsidRDefault="00497FD6" w:rsidP="00497FD6">
            <w:pPr>
              <w:tabs>
                <w:tab w:val="left" w:pos="172"/>
              </w:tabs>
              <w:jc w:val="both"/>
              <w:rPr>
                <w:rFonts w:ascii="Times New Roman" w:eastAsia="TimesNewRoman" w:hAnsi="Times New Roman"/>
                <w:b/>
                <w:sz w:val="24"/>
                <w:szCs w:val="24"/>
                <w:lang w:eastAsia="en-US"/>
              </w:rPr>
            </w:pPr>
            <w:r w:rsidRPr="00497FD6">
              <w:rPr>
                <w:rFonts w:ascii="Times New Roman" w:eastAsia="TimesNewRoman" w:hAnsi="Times New Roman"/>
                <w:b/>
                <w:sz w:val="24"/>
                <w:szCs w:val="24"/>
                <w:lang w:eastAsia="en-US"/>
              </w:rPr>
              <w:t>Работы, входящие в объем ТО-1 и ТО-3, и вместе с тем дополнительно:</w:t>
            </w:r>
          </w:p>
          <w:p w14:paraId="7DD11828" w14:textId="77777777" w:rsidR="00497FD6" w:rsidRPr="00497FD6" w:rsidRDefault="00497FD6" w:rsidP="00497FD6">
            <w:pPr>
              <w:numPr>
                <w:ilvl w:val="0"/>
                <w:numId w:val="21"/>
              </w:numPr>
              <w:tabs>
                <w:tab w:val="left" w:pos="172"/>
              </w:tabs>
              <w:spacing w:after="200" w:line="276" w:lineRule="auto"/>
              <w:ind w:left="0" w:firstLine="0"/>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зазор между торцом створок дверей шахты и порогом при закрытых дверях, в случае необходимости произвести регулировку.</w:t>
            </w:r>
          </w:p>
          <w:p w14:paraId="5998BD53" w14:textId="77777777" w:rsidR="00497FD6" w:rsidRPr="00497FD6" w:rsidRDefault="00497FD6" w:rsidP="00497FD6">
            <w:pPr>
              <w:numPr>
                <w:ilvl w:val="0"/>
                <w:numId w:val="21"/>
              </w:numPr>
              <w:tabs>
                <w:tab w:val="left" w:pos="172"/>
              </w:tabs>
              <w:spacing w:after="200" w:line="276" w:lineRule="auto"/>
              <w:ind w:left="0" w:firstLine="0"/>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зазор между сомкнутыми створками дверей шахты, в случае необходимости произвести регулировку.</w:t>
            </w:r>
          </w:p>
          <w:p w14:paraId="53A410A9" w14:textId="77777777" w:rsidR="00497FD6" w:rsidRPr="00497FD6" w:rsidRDefault="00497FD6" w:rsidP="00497FD6">
            <w:pPr>
              <w:numPr>
                <w:ilvl w:val="0"/>
                <w:numId w:val="21"/>
              </w:numPr>
              <w:tabs>
                <w:tab w:val="left" w:pos="172"/>
              </w:tabs>
              <w:spacing w:after="200" w:line="276" w:lineRule="auto"/>
              <w:ind w:left="0" w:firstLine="0"/>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износ ручьев канатовидного шкива и отводных блоков.</w:t>
            </w:r>
          </w:p>
          <w:p w14:paraId="582018BB" w14:textId="77777777" w:rsidR="00497FD6" w:rsidRPr="00497FD6" w:rsidRDefault="00497FD6" w:rsidP="00497FD6">
            <w:pPr>
              <w:numPr>
                <w:ilvl w:val="0"/>
                <w:numId w:val="21"/>
              </w:numPr>
              <w:tabs>
                <w:tab w:val="left" w:pos="172"/>
              </w:tabs>
              <w:spacing w:after="200" w:line="276" w:lineRule="auto"/>
              <w:ind w:left="0" w:firstLine="0"/>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внешним осмотром состояние составных элементов, деталей и элементов ограничителя скорости.</w:t>
            </w:r>
          </w:p>
          <w:p w14:paraId="6261A901" w14:textId="77777777" w:rsidR="00497FD6" w:rsidRPr="00497FD6" w:rsidRDefault="00497FD6" w:rsidP="00497FD6">
            <w:pPr>
              <w:numPr>
                <w:ilvl w:val="0"/>
                <w:numId w:val="21"/>
              </w:numPr>
              <w:tabs>
                <w:tab w:val="left" w:pos="172"/>
              </w:tabs>
              <w:spacing w:after="200" w:line="276" w:lineRule="auto"/>
              <w:ind w:left="0" w:firstLine="0"/>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lastRenderedPageBreak/>
              <w:t>Проверить исправность пружины, наличие шплинтов и надежность крепления ограничения скорости.</w:t>
            </w:r>
          </w:p>
          <w:p w14:paraId="579D7ADB" w14:textId="77777777" w:rsidR="00497FD6" w:rsidRPr="00497FD6" w:rsidRDefault="00497FD6" w:rsidP="00497FD6">
            <w:pPr>
              <w:numPr>
                <w:ilvl w:val="0"/>
                <w:numId w:val="21"/>
              </w:numPr>
              <w:tabs>
                <w:tab w:val="left" w:pos="172"/>
              </w:tabs>
              <w:spacing w:after="200" w:line="276" w:lineRule="auto"/>
              <w:ind w:left="0" w:firstLine="0"/>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отсутствие заедания на осях грузов ограничителя скорости.</w:t>
            </w:r>
          </w:p>
          <w:p w14:paraId="4F7F0830" w14:textId="77777777" w:rsidR="00497FD6" w:rsidRPr="00497FD6" w:rsidRDefault="00497FD6" w:rsidP="00497FD6">
            <w:pPr>
              <w:numPr>
                <w:ilvl w:val="0"/>
                <w:numId w:val="21"/>
              </w:numPr>
              <w:tabs>
                <w:tab w:val="left" w:pos="172"/>
              </w:tabs>
              <w:spacing w:after="200" w:line="276" w:lineRule="auto"/>
              <w:ind w:left="0" w:firstLine="0"/>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износ ручья ограничителя скорости.</w:t>
            </w:r>
          </w:p>
          <w:p w14:paraId="5769F11A" w14:textId="77777777" w:rsidR="00497FD6" w:rsidRPr="00497FD6" w:rsidRDefault="00497FD6" w:rsidP="00497FD6">
            <w:pPr>
              <w:numPr>
                <w:ilvl w:val="0"/>
                <w:numId w:val="21"/>
              </w:numPr>
              <w:tabs>
                <w:tab w:val="left" w:pos="172"/>
              </w:tabs>
              <w:spacing w:after="200" w:line="276" w:lineRule="auto"/>
              <w:ind w:left="0" w:firstLine="0"/>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регулировку ограничителя скорости.</w:t>
            </w:r>
          </w:p>
          <w:p w14:paraId="16536038" w14:textId="77777777" w:rsidR="00497FD6" w:rsidRPr="00497FD6" w:rsidRDefault="00497FD6" w:rsidP="00497FD6">
            <w:pPr>
              <w:numPr>
                <w:ilvl w:val="0"/>
                <w:numId w:val="21"/>
              </w:numPr>
              <w:tabs>
                <w:tab w:val="left" w:pos="172"/>
              </w:tabs>
              <w:spacing w:after="200" w:line="276" w:lineRule="auto"/>
              <w:ind w:left="0" w:firstLine="0"/>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достаточность сцепления поверхности рабочего ручья шкива ограничителя скорости с канатом.</w:t>
            </w:r>
          </w:p>
          <w:p w14:paraId="179EFBCB" w14:textId="77777777" w:rsidR="00497FD6" w:rsidRPr="00497FD6" w:rsidRDefault="00497FD6" w:rsidP="00497FD6">
            <w:pPr>
              <w:numPr>
                <w:ilvl w:val="0"/>
                <w:numId w:val="21"/>
              </w:numPr>
              <w:tabs>
                <w:tab w:val="left" w:pos="172"/>
              </w:tabs>
              <w:spacing w:after="200" w:line="276" w:lineRule="auto"/>
              <w:ind w:left="0" w:firstLine="0"/>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Произвести смазку контактов.</w:t>
            </w:r>
          </w:p>
          <w:p w14:paraId="492E5E1B" w14:textId="77777777" w:rsidR="00497FD6" w:rsidRPr="00497FD6" w:rsidRDefault="00497FD6" w:rsidP="00497FD6">
            <w:pPr>
              <w:numPr>
                <w:ilvl w:val="0"/>
                <w:numId w:val="21"/>
              </w:numPr>
              <w:tabs>
                <w:tab w:val="left" w:pos="172"/>
              </w:tabs>
              <w:spacing w:after="200" w:line="276" w:lineRule="auto"/>
              <w:ind w:left="0" w:firstLine="0"/>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состояние составных частей подвески кабины и их крепления.</w:t>
            </w:r>
          </w:p>
          <w:p w14:paraId="12DD16F7" w14:textId="77777777" w:rsidR="00497FD6" w:rsidRPr="00497FD6" w:rsidRDefault="00497FD6" w:rsidP="00497FD6">
            <w:pPr>
              <w:numPr>
                <w:ilvl w:val="0"/>
                <w:numId w:val="21"/>
              </w:numPr>
              <w:tabs>
                <w:tab w:val="left" w:pos="172"/>
              </w:tabs>
              <w:spacing w:after="200" w:line="276" w:lineRule="auto"/>
              <w:ind w:left="0" w:firstLine="0"/>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натяжение ремня привода дверей кабины, в случае необходимости произвести регулировку.</w:t>
            </w:r>
          </w:p>
          <w:p w14:paraId="46C6BD73" w14:textId="77777777" w:rsidR="00497FD6" w:rsidRPr="00497FD6" w:rsidRDefault="00497FD6" w:rsidP="00497FD6">
            <w:pPr>
              <w:numPr>
                <w:ilvl w:val="0"/>
                <w:numId w:val="21"/>
              </w:numPr>
              <w:tabs>
                <w:tab w:val="left" w:pos="172"/>
              </w:tabs>
              <w:spacing w:after="200" w:line="276" w:lineRule="auto"/>
              <w:ind w:left="0" w:firstLine="0"/>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зазор между упором и замком дверей кабины, в случае необходимости произвести регулировку.</w:t>
            </w:r>
          </w:p>
          <w:p w14:paraId="515EB5B3" w14:textId="77777777" w:rsidR="00497FD6" w:rsidRPr="00497FD6" w:rsidRDefault="00497FD6" w:rsidP="00497FD6">
            <w:pPr>
              <w:numPr>
                <w:ilvl w:val="0"/>
                <w:numId w:val="21"/>
              </w:numPr>
              <w:tabs>
                <w:tab w:val="left" w:pos="172"/>
              </w:tabs>
              <w:spacing w:after="200" w:line="276" w:lineRule="auto"/>
              <w:ind w:left="0" w:firstLine="0"/>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 xml:space="preserve">Проверить зазор между линейкой и контрроликами кареток, в случае необходимости произвести регулировку. </w:t>
            </w:r>
          </w:p>
          <w:p w14:paraId="396D7476" w14:textId="77777777" w:rsidR="00497FD6" w:rsidRPr="00497FD6" w:rsidRDefault="00497FD6" w:rsidP="00497FD6">
            <w:pPr>
              <w:numPr>
                <w:ilvl w:val="0"/>
                <w:numId w:val="21"/>
              </w:numPr>
              <w:tabs>
                <w:tab w:val="left" w:pos="172"/>
              </w:tabs>
              <w:spacing w:after="200" w:line="276" w:lineRule="auto"/>
              <w:ind w:left="0" w:firstLine="0"/>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крепление створок и других составных частей дверей кабины.</w:t>
            </w:r>
          </w:p>
          <w:p w14:paraId="3719A3F1" w14:textId="77777777" w:rsidR="00497FD6" w:rsidRPr="00497FD6" w:rsidRDefault="00497FD6" w:rsidP="00497FD6">
            <w:pPr>
              <w:numPr>
                <w:ilvl w:val="0"/>
                <w:numId w:val="21"/>
              </w:numPr>
              <w:tabs>
                <w:tab w:val="left" w:pos="172"/>
              </w:tabs>
              <w:spacing w:after="200" w:line="276" w:lineRule="auto"/>
              <w:ind w:left="0" w:firstLine="0"/>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регламентные зазоры двери кабины.</w:t>
            </w:r>
          </w:p>
          <w:p w14:paraId="6DB31C8E" w14:textId="77777777" w:rsidR="00497FD6" w:rsidRPr="00497FD6" w:rsidRDefault="00497FD6" w:rsidP="00497FD6">
            <w:pPr>
              <w:numPr>
                <w:ilvl w:val="0"/>
                <w:numId w:val="21"/>
              </w:numPr>
              <w:tabs>
                <w:tab w:val="left" w:pos="172"/>
              </w:tabs>
              <w:spacing w:after="200" w:line="276" w:lineRule="auto"/>
              <w:ind w:left="0" w:firstLine="0"/>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Произвести внешний осмотр створок и других составных частей дверей шахты.</w:t>
            </w:r>
          </w:p>
          <w:p w14:paraId="0B5B62C8" w14:textId="77777777" w:rsidR="00497FD6" w:rsidRPr="00497FD6" w:rsidRDefault="00497FD6" w:rsidP="00497FD6">
            <w:pPr>
              <w:numPr>
                <w:ilvl w:val="0"/>
                <w:numId w:val="21"/>
              </w:numPr>
              <w:tabs>
                <w:tab w:val="left" w:pos="172"/>
              </w:tabs>
              <w:spacing w:after="200" w:line="276" w:lineRule="auto"/>
              <w:ind w:left="0" w:firstLine="0"/>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регламентные зазоры дверей шахты.</w:t>
            </w:r>
          </w:p>
          <w:p w14:paraId="4BE95B69" w14:textId="77777777" w:rsidR="00497FD6" w:rsidRPr="00497FD6" w:rsidRDefault="00497FD6" w:rsidP="00497FD6">
            <w:pPr>
              <w:numPr>
                <w:ilvl w:val="0"/>
                <w:numId w:val="21"/>
              </w:numPr>
              <w:tabs>
                <w:tab w:val="left" w:pos="172"/>
              </w:tabs>
              <w:spacing w:after="200" w:line="276" w:lineRule="auto"/>
              <w:ind w:left="0" w:firstLine="0"/>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Произвести смазку оси рычага замка дверей шахты.</w:t>
            </w:r>
          </w:p>
          <w:p w14:paraId="5264B34B" w14:textId="77777777" w:rsidR="00497FD6" w:rsidRPr="00497FD6" w:rsidRDefault="00497FD6" w:rsidP="00497FD6">
            <w:pPr>
              <w:numPr>
                <w:ilvl w:val="0"/>
                <w:numId w:val="21"/>
              </w:numPr>
              <w:tabs>
                <w:tab w:val="left" w:pos="172"/>
              </w:tabs>
              <w:spacing w:after="200" w:line="276" w:lineRule="auto"/>
              <w:ind w:left="0" w:firstLine="0"/>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Произвести осмотр башмаков кабины и противовеса.</w:t>
            </w:r>
          </w:p>
          <w:p w14:paraId="7C3F3084" w14:textId="77777777" w:rsidR="00497FD6" w:rsidRPr="00497FD6" w:rsidRDefault="00497FD6" w:rsidP="00497FD6">
            <w:pPr>
              <w:numPr>
                <w:ilvl w:val="0"/>
                <w:numId w:val="21"/>
              </w:numPr>
              <w:tabs>
                <w:tab w:val="left" w:pos="172"/>
              </w:tabs>
              <w:spacing w:after="200" w:line="276" w:lineRule="auto"/>
              <w:ind w:left="0" w:firstLine="0"/>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наличие масла в смазывающих аппаратах, в случае необходимости долить.</w:t>
            </w:r>
          </w:p>
          <w:p w14:paraId="1F3523DA" w14:textId="77777777" w:rsidR="00497FD6" w:rsidRPr="00497FD6" w:rsidRDefault="00497FD6" w:rsidP="00497FD6">
            <w:pPr>
              <w:numPr>
                <w:ilvl w:val="0"/>
                <w:numId w:val="21"/>
              </w:numPr>
              <w:tabs>
                <w:tab w:val="left" w:pos="172"/>
              </w:tabs>
              <w:spacing w:after="200" w:line="276" w:lineRule="auto"/>
              <w:ind w:left="0" w:firstLine="0"/>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Произвести осмотр датчиков и шунтов, и их взаимодействие.</w:t>
            </w:r>
          </w:p>
          <w:p w14:paraId="54AD2B40" w14:textId="77777777" w:rsidR="00497FD6" w:rsidRPr="00497FD6" w:rsidRDefault="00497FD6" w:rsidP="00497FD6">
            <w:pPr>
              <w:numPr>
                <w:ilvl w:val="0"/>
                <w:numId w:val="21"/>
              </w:numPr>
              <w:tabs>
                <w:tab w:val="left" w:pos="172"/>
              </w:tabs>
              <w:spacing w:after="200" w:line="276" w:lineRule="auto"/>
              <w:ind w:left="0" w:firstLine="0"/>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Осмотр ловителей, механизма их включения. Проверить состояние их крепления.</w:t>
            </w:r>
          </w:p>
          <w:p w14:paraId="126113EA" w14:textId="77777777" w:rsidR="00497FD6" w:rsidRPr="00497FD6" w:rsidRDefault="00497FD6" w:rsidP="00497FD6">
            <w:pPr>
              <w:numPr>
                <w:ilvl w:val="0"/>
                <w:numId w:val="21"/>
              </w:numPr>
              <w:tabs>
                <w:tab w:val="left" w:pos="172"/>
              </w:tabs>
              <w:spacing w:after="200" w:line="276" w:lineRule="auto"/>
              <w:ind w:left="0" w:firstLine="0"/>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lastRenderedPageBreak/>
              <w:t>Проверить зазоры между направляющими и клиньями, в случае необходимости произвести регулировку.</w:t>
            </w:r>
          </w:p>
          <w:p w14:paraId="3145AD6F" w14:textId="77777777" w:rsidR="00497FD6" w:rsidRPr="00497FD6" w:rsidRDefault="00497FD6" w:rsidP="00497FD6">
            <w:pPr>
              <w:numPr>
                <w:ilvl w:val="0"/>
                <w:numId w:val="21"/>
              </w:numPr>
              <w:tabs>
                <w:tab w:val="left" w:pos="172"/>
              </w:tabs>
              <w:spacing w:after="200" w:line="276" w:lineRule="auto"/>
              <w:ind w:left="0" w:firstLine="0"/>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ход клиньев и одновременность их касания с направляющими, в случае необходимости произвести регулировку.</w:t>
            </w:r>
          </w:p>
          <w:p w14:paraId="591B425B" w14:textId="77777777" w:rsidR="00497FD6" w:rsidRPr="00497FD6" w:rsidRDefault="00497FD6" w:rsidP="00497FD6">
            <w:pPr>
              <w:numPr>
                <w:ilvl w:val="0"/>
                <w:numId w:val="21"/>
              </w:numPr>
              <w:tabs>
                <w:tab w:val="left" w:pos="172"/>
              </w:tabs>
              <w:spacing w:after="200" w:line="276" w:lineRule="auto"/>
              <w:ind w:left="0" w:firstLine="0"/>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Произвести осмотр натяжного устройства ограничителя скорости.</w:t>
            </w:r>
          </w:p>
          <w:p w14:paraId="05CD7E65" w14:textId="77777777" w:rsidR="00497FD6" w:rsidRPr="00497FD6" w:rsidRDefault="00497FD6" w:rsidP="00497FD6">
            <w:pPr>
              <w:numPr>
                <w:ilvl w:val="0"/>
                <w:numId w:val="21"/>
              </w:numPr>
              <w:tabs>
                <w:tab w:val="left" w:pos="172"/>
              </w:tabs>
              <w:spacing w:after="200" w:line="276" w:lineRule="auto"/>
              <w:ind w:left="0" w:firstLine="0"/>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Произвести осмотр буферных устройств кабины и противовеса.</w:t>
            </w:r>
          </w:p>
          <w:p w14:paraId="37769A4B" w14:textId="77777777" w:rsidR="00497FD6" w:rsidRPr="00497FD6" w:rsidRDefault="00497FD6" w:rsidP="00497FD6">
            <w:pPr>
              <w:numPr>
                <w:ilvl w:val="0"/>
                <w:numId w:val="21"/>
              </w:numPr>
              <w:tabs>
                <w:tab w:val="left" w:pos="172"/>
              </w:tabs>
              <w:spacing w:after="200" w:line="276" w:lineRule="auto"/>
              <w:ind w:left="0" w:firstLine="0"/>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правильность установки буферов.</w:t>
            </w:r>
          </w:p>
          <w:p w14:paraId="5C0A1286" w14:textId="77777777" w:rsidR="00497FD6" w:rsidRPr="00497FD6" w:rsidRDefault="00497FD6" w:rsidP="00497FD6">
            <w:pPr>
              <w:numPr>
                <w:ilvl w:val="0"/>
                <w:numId w:val="21"/>
              </w:numPr>
              <w:tabs>
                <w:tab w:val="left" w:pos="172"/>
              </w:tabs>
              <w:spacing w:after="200" w:line="276" w:lineRule="auto"/>
              <w:ind w:left="0" w:firstLine="0"/>
              <w:jc w:val="both"/>
              <w:rPr>
                <w:rFonts w:ascii="Times New Roman" w:eastAsia="TimesNewRoman" w:hAnsi="Times New Roman"/>
                <w:b/>
                <w:sz w:val="24"/>
                <w:szCs w:val="24"/>
                <w:lang w:eastAsia="en-US"/>
              </w:rPr>
            </w:pPr>
            <w:r w:rsidRPr="00497FD6">
              <w:rPr>
                <w:rFonts w:ascii="Times New Roman" w:eastAsia="TimesNewRoman" w:hAnsi="Times New Roman"/>
                <w:sz w:val="24"/>
                <w:szCs w:val="24"/>
                <w:lang w:eastAsia="en-US"/>
              </w:rPr>
              <w:t>Произвести проверку лифта на функционирование во всех режимах работы</w:t>
            </w:r>
          </w:p>
        </w:tc>
        <w:tc>
          <w:tcPr>
            <w:tcW w:w="851" w:type="dxa"/>
            <w:vAlign w:val="center"/>
          </w:tcPr>
          <w:p w14:paraId="0975925F" w14:textId="77777777" w:rsidR="00497FD6" w:rsidRPr="00497FD6" w:rsidRDefault="00497FD6" w:rsidP="00497FD6">
            <w:pPr>
              <w:tabs>
                <w:tab w:val="left" w:pos="4253"/>
              </w:tabs>
              <w:jc w:val="center"/>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lastRenderedPageBreak/>
              <w:t>ТО-6</w:t>
            </w:r>
          </w:p>
        </w:tc>
        <w:tc>
          <w:tcPr>
            <w:tcW w:w="1701" w:type="dxa"/>
            <w:vAlign w:val="center"/>
          </w:tcPr>
          <w:p w14:paraId="7E7D0B5E" w14:textId="77777777" w:rsidR="00497FD6" w:rsidRPr="00497FD6" w:rsidRDefault="00497FD6" w:rsidP="00497FD6">
            <w:pPr>
              <w:tabs>
                <w:tab w:val="left" w:pos="4253"/>
              </w:tabs>
              <w:jc w:val="center"/>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1 раз в 6 (шесть) месяцев</w:t>
            </w:r>
          </w:p>
        </w:tc>
      </w:tr>
      <w:tr w:rsidR="00497FD6" w:rsidRPr="00497FD6" w14:paraId="6CF8B645" w14:textId="77777777" w:rsidTr="00FF669C">
        <w:tc>
          <w:tcPr>
            <w:tcW w:w="562" w:type="dxa"/>
            <w:vAlign w:val="center"/>
          </w:tcPr>
          <w:p w14:paraId="4F17944D" w14:textId="77777777" w:rsidR="00497FD6" w:rsidRPr="00497FD6" w:rsidRDefault="00497FD6" w:rsidP="00497FD6">
            <w:pPr>
              <w:tabs>
                <w:tab w:val="left" w:pos="4253"/>
              </w:tabs>
              <w:jc w:val="center"/>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lastRenderedPageBreak/>
              <w:t>4.</w:t>
            </w:r>
          </w:p>
        </w:tc>
        <w:tc>
          <w:tcPr>
            <w:tcW w:w="6237" w:type="dxa"/>
            <w:vAlign w:val="center"/>
          </w:tcPr>
          <w:p w14:paraId="56A13453" w14:textId="77777777" w:rsidR="00497FD6" w:rsidRPr="00497FD6" w:rsidRDefault="00497FD6" w:rsidP="00497FD6">
            <w:pPr>
              <w:tabs>
                <w:tab w:val="left" w:pos="4253"/>
              </w:tabs>
              <w:jc w:val="both"/>
              <w:rPr>
                <w:rFonts w:ascii="Times New Roman" w:eastAsia="TimesNewRoman" w:hAnsi="Times New Roman"/>
                <w:b/>
                <w:sz w:val="24"/>
                <w:szCs w:val="24"/>
                <w:lang w:eastAsia="en-US"/>
              </w:rPr>
            </w:pPr>
            <w:r w:rsidRPr="00497FD6">
              <w:rPr>
                <w:rFonts w:ascii="Times New Roman" w:eastAsia="TimesNewRoman" w:hAnsi="Times New Roman"/>
                <w:b/>
                <w:sz w:val="24"/>
                <w:szCs w:val="24"/>
                <w:lang w:eastAsia="en-US"/>
              </w:rPr>
              <w:t xml:space="preserve">Работы, входящие в объем ТО-1, </w:t>
            </w:r>
          </w:p>
          <w:p w14:paraId="016132A4" w14:textId="77777777" w:rsidR="00497FD6" w:rsidRPr="00497FD6" w:rsidRDefault="00497FD6" w:rsidP="00497FD6">
            <w:pPr>
              <w:tabs>
                <w:tab w:val="left" w:pos="4253"/>
              </w:tabs>
              <w:jc w:val="both"/>
              <w:rPr>
                <w:rFonts w:ascii="Times New Roman" w:eastAsia="TimesNewRoman" w:hAnsi="Times New Roman"/>
                <w:b/>
                <w:sz w:val="24"/>
                <w:szCs w:val="24"/>
                <w:lang w:eastAsia="en-US"/>
              </w:rPr>
            </w:pPr>
            <w:r w:rsidRPr="00497FD6">
              <w:rPr>
                <w:rFonts w:ascii="Times New Roman" w:eastAsia="TimesNewRoman" w:hAnsi="Times New Roman"/>
                <w:b/>
                <w:sz w:val="24"/>
                <w:szCs w:val="24"/>
                <w:lang w:eastAsia="en-US"/>
              </w:rPr>
              <w:t>ТО-3, ТО-6, и вместе с тем дополнительно:</w:t>
            </w:r>
          </w:p>
          <w:p w14:paraId="08E072EE" w14:textId="77777777" w:rsidR="00497FD6" w:rsidRPr="00497FD6" w:rsidRDefault="00497FD6" w:rsidP="00497FD6">
            <w:pPr>
              <w:numPr>
                <w:ilvl w:val="0"/>
                <w:numId w:val="20"/>
              </w:numPr>
              <w:tabs>
                <w:tab w:val="left" w:pos="261"/>
              </w:tabs>
              <w:spacing w:after="200" w:line="276" w:lineRule="auto"/>
              <w:ind w:left="0" w:hanging="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Произвести визуальный осмотр направляющих кабины и противовеса.</w:t>
            </w:r>
          </w:p>
          <w:p w14:paraId="25A5D487" w14:textId="77777777" w:rsidR="00497FD6" w:rsidRPr="00497FD6" w:rsidRDefault="00497FD6" w:rsidP="00497FD6">
            <w:pPr>
              <w:numPr>
                <w:ilvl w:val="0"/>
                <w:numId w:val="20"/>
              </w:numPr>
              <w:tabs>
                <w:tab w:val="left" w:pos="261"/>
              </w:tabs>
              <w:spacing w:after="200" w:line="276" w:lineRule="auto"/>
              <w:ind w:left="0" w:hanging="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направляющие кабины и противовеса по штихмасу.</w:t>
            </w:r>
          </w:p>
          <w:p w14:paraId="65D709A2" w14:textId="77777777" w:rsidR="00497FD6" w:rsidRPr="00497FD6" w:rsidRDefault="00497FD6" w:rsidP="00497FD6">
            <w:pPr>
              <w:numPr>
                <w:ilvl w:val="0"/>
                <w:numId w:val="20"/>
              </w:numPr>
              <w:tabs>
                <w:tab w:val="left" w:pos="261"/>
              </w:tabs>
              <w:spacing w:after="200" w:line="276" w:lineRule="auto"/>
              <w:ind w:left="0" w:hanging="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и при необходимости подтянуть крепление направляющих кабины и противовеса.</w:t>
            </w:r>
          </w:p>
          <w:p w14:paraId="05997218" w14:textId="77777777" w:rsidR="00497FD6" w:rsidRPr="00497FD6" w:rsidRDefault="00497FD6" w:rsidP="00497FD6">
            <w:pPr>
              <w:numPr>
                <w:ilvl w:val="0"/>
                <w:numId w:val="20"/>
              </w:numPr>
              <w:tabs>
                <w:tab w:val="left" w:pos="261"/>
              </w:tabs>
              <w:spacing w:after="200" w:line="276" w:lineRule="auto"/>
              <w:ind w:left="0" w:hanging="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Произвести осмотр направляющих частей противовеса.</w:t>
            </w:r>
          </w:p>
          <w:p w14:paraId="6ABAC39B" w14:textId="77777777" w:rsidR="00497FD6" w:rsidRPr="00497FD6" w:rsidRDefault="00497FD6" w:rsidP="00497FD6">
            <w:pPr>
              <w:numPr>
                <w:ilvl w:val="0"/>
                <w:numId w:val="20"/>
              </w:numPr>
              <w:tabs>
                <w:tab w:val="left" w:pos="261"/>
              </w:tabs>
              <w:spacing w:after="200" w:line="276" w:lineRule="auto"/>
              <w:ind w:left="0" w:hanging="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состояние креплений и подвески противовеса.</w:t>
            </w:r>
          </w:p>
          <w:p w14:paraId="19EEF6B0" w14:textId="77777777" w:rsidR="00497FD6" w:rsidRPr="00497FD6" w:rsidRDefault="00497FD6" w:rsidP="00497FD6">
            <w:pPr>
              <w:numPr>
                <w:ilvl w:val="0"/>
                <w:numId w:val="20"/>
              </w:numPr>
              <w:tabs>
                <w:tab w:val="left" w:pos="261"/>
              </w:tabs>
              <w:spacing w:after="200" w:line="276" w:lineRule="auto"/>
              <w:ind w:left="0" w:hanging="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зазор между буфером приямка и накладной противовеса, в случае необходимости произвести регулировку.</w:t>
            </w:r>
          </w:p>
          <w:p w14:paraId="7F7A8E8F" w14:textId="77777777" w:rsidR="00497FD6" w:rsidRPr="00497FD6" w:rsidRDefault="00497FD6" w:rsidP="00497FD6">
            <w:pPr>
              <w:numPr>
                <w:ilvl w:val="0"/>
                <w:numId w:val="20"/>
              </w:numPr>
              <w:tabs>
                <w:tab w:val="left" w:pos="261"/>
              </w:tabs>
              <w:spacing w:after="200" w:line="276" w:lineRule="auto"/>
              <w:ind w:left="0" w:hanging="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состояние электроразводок.</w:t>
            </w:r>
          </w:p>
          <w:p w14:paraId="1BBBEEE0" w14:textId="77777777" w:rsidR="00497FD6" w:rsidRPr="00497FD6" w:rsidRDefault="00497FD6" w:rsidP="00497FD6">
            <w:pPr>
              <w:numPr>
                <w:ilvl w:val="0"/>
                <w:numId w:val="20"/>
              </w:numPr>
              <w:tabs>
                <w:tab w:val="left" w:pos="261"/>
              </w:tabs>
              <w:spacing w:after="200" w:line="276" w:lineRule="auto"/>
              <w:ind w:left="0" w:hanging="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состояние и крепление подвесных кабелей.</w:t>
            </w:r>
          </w:p>
          <w:p w14:paraId="13C7C2A5" w14:textId="77777777" w:rsidR="00497FD6" w:rsidRPr="00497FD6" w:rsidRDefault="00497FD6" w:rsidP="00497FD6">
            <w:pPr>
              <w:numPr>
                <w:ilvl w:val="0"/>
                <w:numId w:val="20"/>
              </w:numPr>
              <w:tabs>
                <w:tab w:val="left" w:pos="261"/>
              </w:tabs>
              <w:spacing w:after="200" w:line="276" w:lineRule="auto"/>
              <w:ind w:left="0" w:hanging="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Проверить воздействие отводки натяжного устройства ограничителя скорости на ролик выключателя.</w:t>
            </w:r>
          </w:p>
          <w:p w14:paraId="7183016A" w14:textId="77777777" w:rsidR="00497FD6" w:rsidRPr="00497FD6" w:rsidRDefault="00497FD6" w:rsidP="00497FD6">
            <w:pPr>
              <w:numPr>
                <w:ilvl w:val="0"/>
                <w:numId w:val="20"/>
              </w:numPr>
              <w:tabs>
                <w:tab w:val="left" w:pos="261"/>
              </w:tabs>
              <w:spacing w:after="200" w:line="276" w:lineRule="auto"/>
              <w:ind w:left="0" w:hanging="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Проверка и регулировка шунтов и датчиков (замедления/ускорения).</w:t>
            </w:r>
          </w:p>
          <w:p w14:paraId="49DA38AB" w14:textId="77777777" w:rsidR="00497FD6" w:rsidRPr="00497FD6" w:rsidRDefault="00497FD6" w:rsidP="00497FD6">
            <w:pPr>
              <w:numPr>
                <w:ilvl w:val="0"/>
                <w:numId w:val="20"/>
              </w:numPr>
              <w:tabs>
                <w:tab w:val="left" w:pos="261"/>
              </w:tabs>
              <w:spacing w:after="200" w:line="276" w:lineRule="auto"/>
              <w:ind w:left="0" w:hanging="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Осмотр конструкций противовеса.</w:t>
            </w:r>
          </w:p>
          <w:p w14:paraId="53BCC705" w14:textId="77777777" w:rsidR="00497FD6" w:rsidRPr="00497FD6" w:rsidRDefault="00497FD6" w:rsidP="00497FD6">
            <w:pPr>
              <w:numPr>
                <w:ilvl w:val="0"/>
                <w:numId w:val="20"/>
              </w:numPr>
              <w:tabs>
                <w:tab w:val="left" w:pos="261"/>
              </w:tabs>
              <w:spacing w:after="200" w:line="276" w:lineRule="auto"/>
              <w:ind w:left="0" w:hanging="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lastRenderedPageBreak/>
              <w:t>Осмотр пружинных и гидравлических буферных устройств.</w:t>
            </w:r>
          </w:p>
          <w:p w14:paraId="0C2BEEED" w14:textId="77777777" w:rsidR="00497FD6" w:rsidRPr="00497FD6" w:rsidRDefault="00497FD6" w:rsidP="00497FD6">
            <w:pPr>
              <w:numPr>
                <w:ilvl w:val="0"/>
                <w:numId w:val="20"/>
              </w:numPr>
              <w:tabs>
                <w:tab w:val="left" w:pos="261"/>
              </w:tabs>
              <w:spacing w:after="200" w:line="276" w:lineRule="auto"/>
              <w:ind w:left="0" w:hanging="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Осмотр состояния изоляции электропроводки.</w:t>
            </w:r>
          </w:p>
          <w:p w14:paraId="0C79A0FD" w14:textId="77777777" w:rsidR="00497FD6" w:rsidRPr="00497FD6" w:rsidRDefault="00497FD6" w:rsidP="00497FD6">
            <w:pPr>
              <w:numPr>
                <w:ilvl w:val="0"/>
                <w:numId w:val="20"/>
              </w:numPr>
              <w:tabs>
                <w:tab w:val="left" w:pos="261"/>
              </w:tabs>
              <w:spacing w:after="200" w:line="276" w:lineRule="auto"/>
              <w:ind w:left="0" w:hanging="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Осмотр компенсирующих цепей.</w:t>
            </w:r>
          </w:p>
          <w:p w14:paraId="3121C7CD" w14:textId="77777777" w:rsidR="00497FD6" w:rsidRPr="00497FD6" w:rsidRDefault="00497FD6" w:rsidP="00497FD6">
            <w:pPr>
              <w:numPr>
                <w:ilvl w:val="0"/>
                <w:numId w:val="20"/>
              </w:numPr>
              <w:tabs>
                <w:tab w:val="left" w:pos="261"/>
              </w:tabs>
              <w:spacing w:after="200" w:line="276" w:lineRule="auto"/>
              <w:ind w:left="0" w:hanging="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Проверка состояния монтажных балок в машинном помещении и шахте.</w:t>
            </w:r>
          </w:p>
          <w:p w14:paraId="77FADEA8" w14:textId="77777777" w:rsidR="00497FD6" w:rsidRPr="00497FD6" w:rsidRDefault="00497FD6" w:rsidP="00497FD6">
            <w:pPr>
              <w:numPr>
                <w:ilvl w:val="0"/>
                <w:numId w:val="20"/>
              </w:numPr>
              <w:tabs>
                <w:tab w:val="left" w:pos="261"/>
              </w:tabs>
              <w:spacing w:after="200" w:line="276" w:lineRule="auto"/>
              <w:ind w:left="0" w:hanging="6"/>
              <w:jc w:val="both"/>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Комплексная очистка шахты лифта, приямка и машинного помещения от эксплуатационных загрязнений.</w:t>
            </w:r>
          </w:p>
          <w:p w14:paraId="6E3CD567" w14:textId="77777777" w:rsidR="00497FD6" w:rsidRPr="00497FD6" w:rsidRDefault="00497FD6" w:rsidP="00497FD6">
            <w:pPr>
              <w:tabs>
                <w:tab w:val="left" w:pos="4253"/>
              </w:tabs>
              <w:jc w:val="both"/>
              <w:rPr>
                <w:rFonts w:ascii="Times New Roman" w:eastAsia="TimesNewRoman" w:hAnsi="Times New Roman"/>
                <w:sz w:val="24"/>
                <w:szCs w:val="24"/>
                <w:lang w:eastAsia="en-US"/>
              </w:rPr>
            </w:pPr>
          </w:p>
          <w:p w14:paraId="2ED3D2B8" w14:textId="77777777" w:rsidR="00497FD6" w:rsidRPr="00497FD6" w:rsidRDefault="00497FD6" w:rsidP="00497FD6">
            <w:pPr>
              <w:tabs>
                <w:tab w:val="left" w:pos="4253"/>
              </w:tabs>
              <w:jc w:val="both"/>
              <w:rPr>
                <w:rFonts w:ascii="Times New Roman" w:eastAsia="TimesNewRoman" w:hAnsi="Times New Roman"/>
                <w:sz w:val="24"/>
                <w:szCs w:val="24"/>
                <w:lang w:eastAsia="en-US"/>
              </w:rPr>
            </w:pPr>
            <w:r w:rsidRPr="00497FD6">
              <w:rPr>
                <w:rFonts w:ascii="Times New Roman" w:eastAsia="TimesNewRoman" w:hAnsi="Times New Roman"/>
                <w:sz w:val="24"/>
                <w:szCs w:val="24"/>
                <w:u w:val="single"/>
                <w:lang w:eastAsia="en-US"/>
              </w:rPr>
              <w:t>Примечание:</w:t>
            </w:r>
            <w:r w:rsidRPr="00497FD6">
              <w:rPr>
                <w:rFonts w:ascii="Times New Roman" w:eastAsia="TimesNewRoman" w:hAnsi="Times New Roman"/>
                <w:sz w:val="24"/>
                <w:szCs w:val="24"/>
                <w:lang w:eastAsia="en-US"/>
              </w:rPr>
              <w:t xml:space="preserve"> при техническом обслуживании лифтов применяются расходные материалы – уайт-спирит, синтетическое масло, ветошь и проч., в количествах, необходимых для качественного обслуживания оборудования</w:t>
            </w:r>
          </w:p>
        </w:tc>
        <w:tc>
          <w:tcPr>
            <w:tcW w:w="851" w:type="dxa"/>
            <w:vAlign w:val="center"/>
          </w:tcPr>
          <w:p w14:paraId="0F47B1E4" w14:textId="77777777" w:rsidR="00497FD6" w:rsidRPr="00497FD6" w:rsidRDefault="00497FD6" w:rsidP="00497FD6">
            <w:pPr>
              <w:tabs>
                <w:tab w:val="left" w:pos="4253"/>
              </w:tabs>
              <w:jc w:val="center"/>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lastRenderedPageBreak/>
              <w:t>ТО -12</w:t>
            </w:r>
          </w:p>
        </w:tc>
        <w:tc>
          <w:tcPr>
            <w:tcW w:w="1701" w:type="dxa"/>
            <w:vAlign w:val="center"/>
          </w:tcPr>
          <w:p w14:paraId="4C803186" w14:textId="77777777" w:rsidR="00497FD6" w:rsidRPr="00497FD6" w:rsidRDefault="00497FD6" w:rsidP="00497FD6">
            <w:pPr>
              <w:tabs>
                <w:tab w:val="left" w:pos="4253"/>
              </w:tabs>
              <w:jc w:val="center"/>
              <w:rPr>
                <w:rFonts w:ascii="Times New Roman" w:eastAsia="TimesNewRoman" w:hAnsi="Times New Roman"/>
                <w:sz w:val="24"/>
                <w:szCs w:val="24"/>
                <w:lang w:eastAsia="en-US"/>
              </w:rPr>
            </w:pPr>
            <w:r w:rsidRPr="00497FD6">
              <w:rPr>
                <w:rFonts w:ascii="Times New Roman" w:eastAsia="TimesNewRoman" w:hAnsi="Times New Roman"/>
                <w:sz w:val="24"/>
                <w:szCs w:val="24"/>
                <w:lang w:eastAsia="en-US"/>
              </w:rPr>
              <w:t>1 раз в 12 (двенадцать) месяцев</w:t>
            </w:r>
          </w:p>
        </w:tc>
      </w:tr>
    </w:tbl>
    <w:p w14:paraId="2D653EFE" w14:textId="77777777" w:rsidR="009C7ABF" w:rsidRPr="00593EEA" w:rsidRDefault="009C7ABF" w:rsidP="008033D1">
      <w:pPr>
        <w:ind w:firstLine="0"/>
        <w:rPr>
          <w:rFonts w:ascii="Times New Roman" w:hAnsi="Times New Roman"/>
          <w:sz w:val="24"/>
          <w:szCs w:val="24"/>
        </w:rPr>
      </w:pPr>
    </w:p>
    <w:sectPr w:rsidR="009C7ABF" w:rsidRPr="00593EEA" w:rsidSect="00EA7AF3">
      <w:pgSz w:w="11906" w:h="16838"/>
      <w:pgMar w:top="1134" w:right="1134" w:bottom="1134" w:left="993"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4C2AAF" w16cex:dateUtc="2026-02-27T11:37:00Z"/>
  <w16cex:commentExtensible w16cex:durableId="2D4C2B11" w16cex:dateUtc="2026-02-27T11:39:00Z"/>
  <w16cex:commentExtensible w16cex:durableId="2D4C2B5D" w16cex:dateUtc="2026-02-27T11:40:00Z"/>
  <w16cex:commentExtensible w16cex:durableId="2D4C37BA" w16cex:dateUtc="2026-02-27T12: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B282A8" w16cid:durableId="2D4C2AAF"/>
  <w16cid:commentId w16cid:paraId="3C4085AC" w16cid:durableId="2D4C2B11"/>
  <w16cid:commentId w16cid:paraId="261E5455" w16cid:durableId="2D4C2B5D"/>
  <w16cid:commentId w16cid:paraId="4AD95BE2" w16cid:durableId="2D4C37B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5799A" w14:textId="77777777" w:rsidR="006A67B0" w:rsidRDefault="006A67B0" w:rsidP="00C13FEB">
      <w:r>
        <w:separator/>
      </w:r>
    </w:p>
  </w:endnote>
  <w:endnote w:type="continuationSeparator" w:id="0">
    <w:p w14:paraId="493D8907" w14:textId="77777777" w:rsidR="006A67B0" w:rsidRDefault="006A67B0" w:rsidP="00C13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NewRoman">
    <w:altName w:val="Yu Gothic UI"/>
    <w:panose1 w:val="00000000000000000000"/>
    <w:charset w:val="80"/>
    <w:family w:val="auto"/>
    <w:notTrueType/>
    <w:pitch w:val="default"/>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AE09F" w14:textId="77777777" w:rsidR="006A67B0" w:rsidRDefault="006A67B0" w:rsidP="00C13FEB">
      <w:r>
        <w:separator/>
      </w:r>
    </w:p>
  </w:footnote>
  <w:footnote w:type="continuationSeparator" w:id="0">
    <w:p w14:paraId="2FB5A9E3" w14:textId="77777777" w:rsidR="006A67B0" w:rsidRDefault="006A67B0" w:rsidP="00C13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D2910"/>
    <w:multiLevelType w:val="hybridMultilevel"/>
    <w:tmpl w:val="E5E8A5B8"/>
    <w:lvl w:ilvl="0" w:tplc="52946100">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3D5F3B"/>
    <w:multiLevelType w:val="multilevel"/>
    <w:tmpl w:val="2EBC4178"/>
    <w:lvl w:ilvl="0">
      <w:start w:val="6"/>
      <w:numFmt w:val="decimal"/>
      <w:lvlText w:val="%1"/>
      <w:lvlJc w:val="left"/>
      <w:pPr>
        <w:ind w:left="375" w:hanging="375"/>
      </w:pPr>
      <w:rPr>
        <w:rFonts w:hint="default"/>
      </w:rPr>
    </w:lvl>
    <w:lvl w:ilvl="1">
      <w:start w:val="4"/>
      <w:numFmt w:val="decimal"/>
      <w:lvlText w:val="%1.%2"/>
      <w:lvlJc w:val="left"/>
      <w:pPr>
        <w:ind w:left="1946" w:hanging="375"/>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2" w15:restartNumberingAfterBreak="0">
    <w:nsid w:val="13AC5944"/>
    <w:multiLevelType w:val="hybridMultilevel"/>
    <w:tmpl w:val="E82EF42C"/>
    <w:lvl w:ilvl="0" w:tplc="5F3CDBAC">
      <w:start w:val="6"/>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3" w15:restartNumberingAfterBreak="0">
    <w:nsid w:val="1A666875"/>
    <w:multiLevelType w:val="hybridMultilevel"/>
    <w:tmpl w:val="15C45AEC"/>
    <w:lvl w:ilvl="0" w:tplc="A158457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2094040E"/>
    <w:multiLevelType w:val="hybridMultilevel"/>
    <w:tmpl w:val="35B61028"/>
    <w:lvl w:ilvl="0" w:tplc="47446752">
      <w:start w:val="1"/>
      <w:numFmt w:val="upperRoman"/>
      <w:lvlText w:val="%1."/>
      <w:lvlJc w:val="left"/>
      <w:pPr>
        <w:ind w:left="1287" w:hanging="720"/>
      </w:pPr>
      <w:rPr>
        <w:rFonts w:hint="default"/>
        <w:color w:val="000000"/>
        <w:sz w:val="24"/>
        <w:szCs w:val="24"/>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2C667155"/>
    <w:multiLevelType w:val="hybridMultilevel"/>
    <w:tmpl w:val="4284457A"/>
    <w:lvl w:ilvl="0" w:tplc="52946100">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DAA1281"/>
    <w:multiLevelType w:val="hybridMultilevel"/>
    <w:tmpl w:val="3378D02E"/>
    <w:lvl w:ilvl="0" w:tplc="A158457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30F84D36"/>
    <w:multiLevelType w:val="hybridMultilevel"/>
    <w:tmpl w:val="52D08730"/>
    <w:lvl w:ilvl="0" w:tplc="9D5E9D8A">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9263824"/>
    <w:multiLevelType w:val="hybridMultilevel"/>
    <w:tmpl w:val="1D8CC358"/>
    <w:lvl w:ilvl="0" w:tplc="A15845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4844350"/>
    <w:multiLevelType w:val="hybridMultilevel"/>
    <w:tmpl w:val="AEB03B86"/>
    <w:lvl w:ilvl="0" w:tplc="3FF408D2">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E4C7CB2"/>
    <w:multiLevelType w:val="hybridMultilevel"/>
    <w:tmpl w:val="38B62A0A"/>
    <w:lvl w:ilvl="0" w:tplc="52946100">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80D4115"/>
    <w:multiLevelType w:val="multilevel"/>
    <w:tmpl w:val="DE66706C"/>
    <w:lvl w:ilvl="0">
      <w:start w:val="1"/>
      <w:numFmt w:val="decimal"/>
      <w:pStyle w:val="1"/>
      <w:lvlText w:val="%1."/>
      <w:lvlJc w:val="left"/>
      <w:pPr>
        <w:tabs>
          <w:tab w:val="num" w:pos="-777"/>
        </w:tabs>
        <w:ind w:left="340" w:hanging="56"/>
      </w:pPr>
      <w:rPr>
        <w:b/>
        <w:sz w:val="24"/>
        <w:szCs w:val="28"/>
      </w:rPr>
    </w:lvl>
    <w:lvl w:ilvl="1">
      <w:start w:val="1"/>
      <w:numFmt w:val="decimal"/>
      <w:pStyle w:val="2"/>
      <w:lvlText w:val="%1.%2."/>
      <w:lvlJc w:val="left"/>
      <w:pPr>
        <w:tabs>
          <w:tab w:val="num" w:pos="284"/>
        </w:tabs>
        <w:ind w:left="453" w:hanging="169"/>
      </w:pPr>
      <w:rPr>
        <w:b w:val="0"/>
        <w:lang w:val="ru-RU"/>
      </w:rPr>
    </w:lvl>
    <w:lvl w:ilvl="2">
      <w:start w:val="1"/>
      <w:numFmt w:val="decimal"/>
      <w:pStyle w:val="3"/>
      <w:lvlText w:val="%1.%2.%3."/>
      <w:lvlJc w:val="left"/>
      <w:pPr>
        <w:tabs>
          <w:tab w:val="num" w:pos="-624"/>
        </w:tabs>
        <w:ind w:left="454" w:firstLine="113"/>
      </w:pPr>
    </w:lvl>
    <w:lvl w:ilvl="3">
      <w:start w:val="1"/>
      <w:numFmt w:val="decimal"/>
      <w:lvlText w:val="%1.%2.%3.%4."/>
      <w:lvlJc w:val="left"/>
      <w:pPr>
        <w:tabs>
          <w:tab w:val="num" w:pos="310"/>
        </w:tabs>
        <w:ind w:left="310" w:hanging="648"/>
      </w:pPr>
    </w:lvl>
    <w:lvl w:ilvl="4">
      <w:start w:val="1"/>
      <w:numFmt w:val="decimal"/>
      <w:lvlText w:val="%1.%2.%3.%4.%5."/>
      <w:lvlJc w:val="left"/>
      <w:pPr>
        <w:tabs>
          <w:tab w:val="num" w:pos="814"/>
        </w:tabs>
        <w:ind w:left="814" w:hanging="792"/>
      </w:pPr>
    </w:lvl>
    <w:lvl w:ilvl="5">
      <w:start w:val="1"/>
      <w:numFmt w:val="decimal"/>
      <w:lvlText w:val="%1.%2.%3.%4.%5.%6."/>
      <w:lvlJc w:val="left"/>
      <w:pPr>
        <w:tabs>
          <w:tab w:val="num" w:pos="1318"/>
        </w:tabs>
        <w:ind w:left="1318" w:hanging="936"/>
      </w:pPr>
    </w:lvl>
    <w:lvl w:ilvl="6">
      <w:start w:val="1"/>
      <w:numFmt w:val="decimal"/>
      <w:lvlText w:val="%1.%2.%3.%4.%5.%6.%7."/>
      <w:lvlJc w:val="left"/>
      <w:pPr>
        <w:tabs>
          <w:tab w:val="num" w:pos="1822"/>
        </w:tabs>
        <w:ind w:left="1822" w:hanging="1080"/>
      </w:pPr>
    </w:lvl>
    <w:lvl w:ilvl="7">
      <w:start w:val="1"/>
      <w:numFmt w:val="decimal"/>
      <w:lvlText w:val="%1.%2.%3.%4.%5.%6.%7.%8."/>
      <w:lvlJc w:val="left"/>
      <w:pPr>
        <w:tabs>
          <w:tab w:val="num" w:pos="2326"/>
        </w:tabs>
        <w:ind w:left="2326" w:hanging="1224"/>
      </w:pPr>
    </w:lvl>
    <w:lvl w:ilvl="8">
      <w:start w:val="1"/>
      <w:numFmt w:val="decimal"/>
      <w:lvlText w:val="%1.%2.%3.%4.%5.%6.%7.%8.%9."/>
      <w:lvlJc w:val="left"/>
      <w:pPr>
        <w:tabs>
          <w:tab w:val="num" w:pos="2902"/>
        </w:tabs>
        <w:ind w:left="2902" w:hanging="1440"/>
      </w:pPr>
    </w:lvl>
  </w:abstractNum>
  <w:abstractNum w:abstractNumId="12" w15:restartNumberingAfterBreak="0">
    <w:nsid w:val="5F494B2C"/>
    <w:multiLevelType w:val="hybridMultilevel"/>
    <w:tmpl w:val="F3F0EA0C"/>
    <w:lvl w:ilvl="0" w:tplc="6D74839E">
      <w:start w:val="1"/>
      <w:numFmt w:val="bullet"/>
      <w:lvlText w:val=""/>
      <w:lvlJc w:val="left"/>
      <w:pPr>
        <w:ind w:left="720" w:hanging="360"/>
      </w:pPr>
      <w:rPr>
        <w:rFonts w:ascii="Symbol" w:hAnsi="Symbol" w:hint="default"/>
        <w:color w:val="auto"/>
      </w:rPr>
    </w:lvl>
    <w:lvl w:ilvl="1" w:tplc="A1584572">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D093EE6"/>
    <w:multiLevelType w:val="hybridMultilevel"/>
    <w:tmpl w:val="7312001E"/>
    <w:lvl w:ilvl="0" w:tplc="A1584572">
      <w:start w:val="1"/>
      <w:numFmt w:val="bullet"/>
      <w:lvlText w:val=""/>
      <w:lvlJc w:val="left"/>
      <w:pPr>
        <w:ind w:left="560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6DA533AB"/>
    <w:multiLevelType w:val="hybridMultilevel"/>
    <w:tmpl w:val="E0E2ED46"/>
    <w:lvl w:ilvl="0" w:tplc="A15845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70C50A05"/>
    <w:multiLevelType w:val="multilevel"/>
    <w:tmpl w:val="E2EC1082"/>
    <w:lvl w:ilvl="0">
      <w:start w:val="1"/>
      <w:numFmt w:val="decimal"/>
      <w:lvlText w:val="%1."/>
      <w:lvlJc w:val="left"/>
      <w:pPr>
        <w:ind w:left="0" w:firstLine="510"/>
      </w:pPr>
      <w:rPr>
        <w:rFonts w:hint="default"/>
        <w:b/>
      </w:rPr>
    </w:lvl>
    <w:lvl w:ilvl="1">
      <w:start w:val="1"/>
      <w:numFmt w:val="decimal"/>
      <w:isLgl/>
      <w:lvlText w:val="%1.%2."/>
      <w:lvlJc w:val="left"/>
      <w:pPr>
        <w:ind w:left="1004" w:hanging="720"/>
      </w:pPr>
      <w:rPr>
        <w:rFonts w:hint="default"/>
        <w:b/>
        <w:color w:val="auto"/>
      </w:rPr>
    </w:lvl>
    <w:lvl w:ilvl="2">
      <w:start w:val="1"/>
      <w:numFmt w:val="decimal"/>
      <w:isLgl/>
      <w:lvlText w:val="%1.%2.%3."/>
      <w:lvlJc w:val="left"/>
      <w:pPr>
        <w:ind w:left="1572" w:hanging="720"/>
      </w:pPr>
      <w:rPr>
        <w:rFonts w:hint="default"/>
        <w:b/>
        <w:i w:val="0"/>
        <w:color w:val="000000" w:themeColor="text1"/>
      </w:rPr>
    </w:lvl>
    <w:lvl w:ilvl="3">
      <w:start w:val="1"/>
      <w:numFmt w:val="decimal"/>
      <w:isLgl/>
      <w:lvlText w:val="%1.%2.%3.%4."/>
      <w:lvlJc w:val="left"/>
      <w:pPr>
        <w:ind w:left="1590" w:hanging="1080"/>
      </w:pPr>
      <w:rPr>
        <w:rFonts w:hint="default"/>
      </w:rPr>
    </w:lvl>
    <w:lvl w:ilvl="4">
      <w:start w:val="1"/>
      <w:numFmt w:val="decimal"/>
      <w:isLgl/>
      <w:lvlText w:val="%1.%2.%3.%4.%5."/>
      <w:lvlJc w:val="left"/>
      <w:pPr>
        <w:ind w:left="159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1950" w:hanging="1440"/>
      </w:pPr>
      <w:rPr>
        <w:rFonts w:hint="default"/>
      </w:rPr>
    </w:lvl>
    <w:lvl w:ilvl="7">
      <w:start w:val="1"/>
      <w:numFmt w:val="decimal"/>
      <w:isLgl/>
      <w:lvlText w:val="%1.%2.%3.%4.%5.%6.%7.%8."/>
      <w:lvlJc w:val="left"/>
      <w:pPr>
        <w:ind w:left="2310" w:hanging="1800"/>
      </w:pPr>
      <w:rPr>
        <w:rFonts w:hint="default"/>
      </w:rPr>
    </w:lvl>
    <w:lvl w:ilvl="8">
      <w:start w:val="1"/>
      <w:numFmt w:val="decimal"/>
      <w:isLgl/>
      <w:lvlText w:val="%1.%2.%3.%4.%5.%6.%7.%8.%9."/>
      <w:lvlJc w:val="left"/>
      <w:pPr>
        <w:ind w:left="2310" w:hanging="1800"/>
      </w:pPr>
      <w:rPr>
        <w:rFonts w:hint="default"/>
      </w:rPr>
    </w:lvl>
  </w:abstractNum>
  <w:abstractNum w:abstractNumId="16" w15:restartNumberingAfterBreak="0">
    <w:nsid w:val="72B01708"/>
    <w:multiLevelType w:val="hybridMultilevel"/>
    <w:tmpl w:val="3DC40474"/>
    <w:lvl w:ilvl="0" w:tplc="8922560A">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571"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8" w15:restartNumberingAfterBreak="0">
    <w:nsid w:val="784B25EA"/>
    <w:multiLevelType w:val="hybridMultilevel"/>
    <w:tmpl w:val="88FA7080"/>
    <w:lvl w:ilvl="0" w:tplc="51464274">
      <w:start w:val="1"/>
      <w:numFmt w:val="bullet"/>
      <w:lvlText w:val=""/>
      <w:lvlJc w:val="left"/>
      <w:pPr>
        <w:ind w:left="4045" w:hanging="360"/>
      </w:pPr>
      <w:rPr>
        <w:rFonts w:ascii="Symbol" w:hAnsi="Symbol" w:hint="default"/>
        <w:color w:val="auto"/>
      </w:rPr>
    </w:lvl>
    <w:lvl w:ilvl="1" w:tplc="04190003" w:tentative="1">
      <w:start w:val="1"/>
      <w:numFmt w:val="bullet"/>
      <w:lvlText w:val="o"/>
      <w:lvlJc w:val="left"/>
      <w:pPr>
        <w:ind w:left="-1963" w:hanging="360"/>
      </w:pPr>
      <w:rPr>
        <w:rFonts w:ascii="Courier New" w:hAnsi="Courier New" w:cs="Courier New" w:hint="default"/>
      </w:rPr>
    </w:lvl>
    <w:lvl w:ilvl="2" w:tplc="04190005" w:tentative="1">
      <w:start w:val="1"/>
      <w:numFmt w:val="bullet"/>
      <w:lvlText w:val=""/>
      <w:lvlJc w:val="left"/>
      <w:pPr>
        <w:ind w:left="-1243" w:hanging="360"/>
      </w:pPr>
      <w:rPr>
        <w:rFonts w:ascii="Wingdings" w:hAnsi="Wingdings" w:hint="default"/>
      </w:rPr>
    </w:lvl>
    <w:lvl w:ilvl="3" w:tplc="04190001" w:tentative="1">
      <w:start w:val="1"/>
      <w:numFmt w:val="bullet"/>
      <w:lvlText w:val=""/>
      <w:lvlJc w:val="left"/>
      <w:pPr>
        <w:ind w:left="-523" w:hanging="360"/>
      </w:pPr>
      <w:rPr>
        <w:rFonts w:ascii="Symbol" w:hAnsi="Symbol" w:hint="default"/>
      </w:rPr>
    </w:lvl>
    <w:lvl w:ilvl="4" w:tplc="04190003" w:tentative="1">
      <w:start w:val="1"/>
      <w:numFmt w:val="bullet"/>
      <w:lvlText w:val="o"/>
      <w:lvlJc w:val="left"/>
      <w:pPr>
        <w:ind w:left="197" w:hanging="360"/>
      </w:pPr>
      <w:rPr>
        <w:rFonts w:ascii="Courier New" w:hAnsi="Courier New" w:cs="Courier New" w:hint="default"/>
      </w:rPr>
    </w:lvl>
    <w:lvl w:ilvl="5" w:tplc="04190005" w:tentative="1">
      <w:start w:val="1"/>
      <w:numFmt w:val="bullet"/>
      <w:lvlText w:val=""/>
      <w:lvlJc w:val="left"/>
      <w:pPr>
        <w:ind w:left="917" w:hanging="360"/>
      </w:pPr>
      <w:rPr>
        <w:rFonts w:ascii="Wingdings" w:hAnsi="Wingdings" w:hint="default"/>
      </w:rPr>
    </w:lvl>
    <w:lvl w:ilvl="6" w:tplc="04190001" w:tentative="1">
      <w:start w:val="1"/>
      <w:numFmt w:val="bullet"/>
      <w:lvlText w:val=""/>
      <w:lvlJc w:val="left"/>
      <w:pPr>
        <w:ind w:left="1637" w:hanging="360"/>
      </w:pPr>
      <w:rPr>
        <w:rFonts w:ascii="Symbol" w:hAnsi="Symbol" w:hint="default"/>
      </w:rPr>
    </w:lvl>
    <w:lvl w:ilvl="7" w:tplc="04190003" w:tentative="1">
      <w:start w:val="1"/>
      <w:numFmt w:val="bullet"/>
      <w:lvlText w:val="o"/>
      <w:lvlJc w:val="left"/>
      <w:pPr>
        <w:ind w:left="2357" w:hanging="360"/>
      </w:pPr>
      <w:rPr>
        <w:rFonts w:ascii="Courier New" w:hAnsi="Courier New" w:cs="Courier New" w:hint="default"/>
      </w:rPr>
    </w:lvl>
    <w:lvl w:ilvl="8" w:tplc="04190005" w:tentative="1">
      <w:start w:val="1"/>
      <w:numFmt w:val="bullet"/>
      <w:lvlText w:val=""/>
      <w:lvlJc w:val="left"/>
      <w:pPr>
        <w:ind w:left="3077" w:hanging="360"/>
      </w:pPr>
      <w:rPr>
        <w:rFonts w:ascii="Wingdings" w:hAnsi="Wingdings" w:hint="default"/>
      </w:rPr>
    </w:lvl>
  </w:abstractNum>
  <w:abstractNum w:abstractNumId="19" w15:restartNumberingAfterBreak="0">
    <w:nsid w:val="78D274DF"/>
    <w:multiLevelType w:val="hybridMultilevel"/>
    <w:tmpl w:val="C2F4C5C6"/>
    <w:lvl w:ilvl="0" w:tplc="1E5CF6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C842CBA"/>
    <w:multiLevelType w:val="hybridMultilevel"/>
    <w:tmpl w:val="87E0184C"/>
    <w:lvl w:ilvl="0" w:tplc="1F78C672">
      <w:start w:val="8"/>
      <w:numFmt w:val="decimal"/>
      <w:lvlText w:val="%1"/>
      <w:lvlJc w:val="left"/>
      <w:pPr>
        <w:ind w:left="735" w:hanging="360"/>
      </w:pPr>
      <w:rPr>
        <w:rFonts w:hint="default"/>
        <w:b/>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21" w15:restartNumberingAfterBreak="0">
    <w:nsid w:val="7DAE463E"/>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571"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num w:numId="1">
    <w:abstractNumId w:val="17"/>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1"/>
  </w:num>
  <w:num w:numId="5">
    <w:abstractNumId w:val="2"/>
  </w:num>
  <w:num w:numId="6">
    <w:abstractNumId w:val="11"/>
  </w:num>
  <w:num w:numId="7">
    <w:abstractNumId w:val="16"/>
  </w:num>
  <w:num w:numId="8">
    <w:abstractNumId w:val="7"/>
  </w:num>
  <w:num w:numId="9">
    <w:abstractNumId w:val="9"/>
  </w:num>
  <w:num w:numId="10">
    <w:abstractNumId w:val="15"/>
  </w:num>
  <w:num w:numId="11">
    <w:abstractNumId w:val="20"/>
  </w:num>
  <w:num w:numId="12">
    <w:abstractNumId w:val="4"/>
  </w:num>
  <w:num w:numId="13">
    <w:abstractNumId w:val="18"/>
  </w:num>
  <w:num w:numId="14">
    <w:abstractNumId w:val="13"/>
  </w:num>
  <w:num w:numId="15">
    <w:abstractNumId w:val="12"/>
  </w:num>
  <w:num w:numId="16">
    <w:abstractNumId w:val="14"/>
  </w:num>
  <w:num w:numId="17">
    <w:abstractNumId w:val="3"/>
  </w:num>
  <w:num w:numId="18">
    <w:abstractNumId w:val="6"/>
  </w:num>
  <w:num w:numId="19">
    <w:abstractNumId w:val="8"/>
  </w:num>
  <w:num w:numId="20">
    <w:abstractNumId w:val="5"/>
  </w:num>
  <w:num w:numId="21">
    <w:abstractNumId w:val="0"/>
  </w:num>
  <w:num w:numId="22">
    <w:abstractNumId w:val="10"/>
  </w:num>
  <w:num w:numId="23">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CD7"/>
    <w:rsid w:val="00006850"/>
    <w:rsid w:val="000131A7"/>
    <w:rsid w:val="000150B5"/>
    <w:rsid w:val="00021AC4"/>
    <w:rsid w:val="000221B9"/>
    <w:rsid w:val="00023675"/>
    <w:rsid w:val="00023A21"/>
    <w:rsid w:val="00026078"/>
    <w:rsid w:val="00027A3C"/>
    <w:rsid w:val="00035D02"/>
    <w:rsid w:val="0004369F"/>
    <w:rsid w:val="00045D87"/>
    <w:rsid w:val="00046BC7"/>
    <w:rsid w:val="000502FE"/>
    <w:rsid w:val="0005401A"/>
    <w:rsid w:val="00060EF0"/>
    <w:rsid w:val="00065649"/>
    <w:rsid w:val="00071298"/>
    <w:rsid w:val="00076108"/>
    <w:rsid w:val="000820D4"/>
    <w:rsid w:val="0008695A"/>
    <w:rsid w:val="000924BC"/>
    <w:rsid w:val="0009504C"/>
    <w:rsid w:val="000A2E8E"/>
    <w:rsid w:val="000A7223"/>
    <w:rsid w:val="000B1D41"/>
    <w:rsid w:val="000B611D"/>
    <w:rsid w:val="000C2374"/>
    <w:rsid w:val="000C7832"/>
    <w:rsid w:val="000D535A"/>
    <w:rsid w:val="000D5DC2"/>
    <w:rsid w:val="000D6A82"/>
    <w:rsid w:val="000D71EA"/>
    <w:rsid w:val="000E5ADF"/>
    <w:rsid w:val="000E62C6"/>
    <w:rsid w:val="000E68BA"/>
    <w:rsid w:val="000E72AE"/>
    <w:rsid w:val="000E7D1D"/>
    <w:rsid w:val="000E7E85"/>
    <w:rsid w:val="000F0FF2"/>
    <w:rsid w:val="000F2A25"/>
    <w:rsid w:val="000F2AB7"/>
    <w:rsid w:val="000F5DB5"/>
    <w:rsid w:val="000F68F0"/>
    <w:rsid w:val="00100380"/>
    <w:rsid w:val="00104934"/>
    <w:rsid w:val="00107853"/>
    <w:rsid w:val="00110D22"/>
    <w:rsid w:val="00111A75"/>
    <w:rsid w:val="00111C2C"/>
    <w:rsid w:val="00113460"/>
    <w:rsid w:val="00120AAF"/>
    <w:rsid w:val="00120DCE"/>
    <w:rsid w:val="001228EF"/>
    <w:rsid w:val="001362DB"/>
    <w:rsid w:val="001364BE"/>
    <w:rsid w:val="001401E1"/>
    <w:rsid w:val="00145216"/>
    <w:rsid w:val="00145576"/>
    <w:rsid w:val="00147107"/>
    <w:rsid w:val="001500AC"/>
    <w:rsid w:val="001515E0"/>
    <w:rsid w:val="001527B6"/>
    <w:rsid w:val="00160CC3"/>
    <w:rsid w:val="0017260B"/>
    <w:rsid w:val="001729EC"/>
    <w:rsid w:val="00174F8B"/>
    <w:rsid w:val="00176028"/>
    <w:rsid w:val="001800E9"/>
    <w:rsid w:val="00180143"/>
    <w:rsid w:val="00190AB4"/>
    <w:rsid w:val="00191294"/>
    <w:rsid w:val="00191ADB"/>
    <w:rsid w:val="00191BEA"/>
    <w:rsid w:val="001969F3"/>
    <w:rsid w:val="001A7548"/>
    <w:rsid w:val="001A7B4F"/>
    <w:rsid w:val="001B0E0F"/>
    <w:rsid w:val="001B4F76"/>
    <w:rsid w:val="001B7053"/>
    <w:rsid w:val="001C19A6"/>
    <w:rsid w:val="001C5D5C"/>
    <w:rsid w:val="001C63DD"/>
    <w:rsid w:val="001C6EBA"/>
    <w:rsid w:val="001C7072"/>
    <w:rsid w:val="001D1332"/>
    <w:rsid w:val="001D2570"/>
    <w:rsid w:val="001D5B1E"/>
    <w:rsid w:val="001D5C44"/>
    <w:rsid w:val="001D6820"/>
    <w:rsid w:val="001E0068"/>
    <w:rsid w:val="001E0C02"/>
    <w:rsid w:val="001E60E1"/>
    <w:rsid w:val="001E6BF8"/>
    <w:rsid w:val="001F0EDD"/>
    <w:rsid w:val="001F139C"/>
    <w:rsid w:val="001F1D04"/>
    <w:rsid w:val="001F4BA2"/>
    <w:rsid w:val="001F598B"/>
    <w:rsid w:val="001F5EEC"/>
    <w:rsid w:val="001F63B5"/>
    <w:rsid w:val="00201ABA"/>
    <w:rsid w:val="002058F3"/>
    <w:rsid w:val="002124A2"/>
    <w:rsid w:val="002223D5"/>
    <w:rsid w:val="00226DCC"/>
    <w:rsid w:val="00235A17"/>
    <w:rsid w:val="0024192F"/>
    <w:rsid w:val="00242F9C"/>
    <w:rsid w:val="002461B1"/>
    <w:rsid w:val="0025173E"/>
    <w:rsid w:val="00252F17"/>
    <w:rsid w:val="0025380C"/>
    <w:rsid w:val="00257A7C"/>
    <w:rsid w:val="0026195E"/>
    <w:rsid w:val="00261BA2"/>
    <w:rsid w:val="00262D35"/>
    <w:rsid w:val="0027165C"/>
    <w:rsid w:val="0027350F"/>
    <w:rsid w:val="0028616F"/>
    <w:rsid w:val="002909EB"/>
    <w:rsid w:val="0029120B"/>
    <w:rsid w:val="00293597"/>
    <w:rsid w:val="002A19F4"/>
    <w:rsid w:val="002A1AC1"/>
    <w:rsid w:val="002A43F7"/>
    <w:rsid w:val="002A5374"/>
    <w:rsid w:val="002A5D31"/>
    <w:rsid w:val="002A78C3"/>
    <w:rsid w:val="002B0B60"/>
    <w:rsid w:val="002B33BF"/>
    <w:rsid w:val="002B5390"/>
    <w:rsid w:val="002B562D"/>
    <w:rsid w:val="002C1409"/>
    <w:rsid w:val="002C16C4"/>
    <w:rsid w:val="002C49B5"/>
    <w:rsid w:val="002C5A7D"/>
    <w:rsid w:val="002D5C4F"/>
    <w:rsid w:val="002D64E4"/>
    <w:rsid w:val="002D7352"/>
    <w:rsid w:val="002D7E89"/>
    <w:rsid w:val="002E1593"/>
    <w:rsid w:val="002F3183"/>
    <w:rsid w:val="002F32A4"/>
    <w:rsid w:val="002F390B"/>
    <w:rsid w:val="002F5D3D"/>
    <w:rsid w:val="002F77F5"/>
    <w:rsid w:val="003009E6"/>
    <w:rsid w:val="00302FBB"/>
    <w:rsid w:val="00304F38"/>
    <w:rsid w:val="003062DB"/>
    <w:rsid w:val="0031104F"/>
    <w:rsid w:val="00311352"/>
    <w:rsid w:val="003114FE"/>
    <w:rsid w:val="003115CF"/>
    <w:rsid w:val="003126F3"/>
    <w:rsid w:val="003131C4"/>
    <w:rsid w:val="00313739"/>
    <w:rsid w:val="0031436E"/>
    <w:rsid w:val="00314B06"/>
    <w:rsid w:val="00316EA9"/>
    <w:rsid w:val="00321167"/>
    <w:rsid w:val="003231A3"/>
    <w:rsid w:val="00325BBD"/>
    <w:rsid w:val="00325EF4"/>
    <w:rsid w:val="00326361"/>
    <w:rsid w:val="003309AA"/>
    <w:rsid w:val="00334029"/>
    <w:rsid w:val="00340608"/>
    <w:rsid w:val="003422B5"/>
    <w:rsid w:val="0034568F"/>
    <w:rsid w:val="00350033"/>
    <w:rsid w:val="0035448B"/>
    <w:rsid w:val="003557E8"/>
    <w:rsid w:val="003567DF"/>
    <w:rsid w:val="00360BDB"/>
    <w:rsid w:val="00361094"/>
    <w:rsid w:val="00364C0E"/>
    <w:rsid w:val="00371343"/>
    <w:rsid w:val="00372079"/>
    <w:rsid w:val="00375145"/>
    <w:rsid w:val="00376B21"/>
    <w:rsid w:val="00380634"/>
    <w:rsid w:val="00381274"/>
    <w:rsid w:val="003948AC"/>
    <w:rsid w:val="003A08AD"/>
    <w:rsid w:val="003A472E"/>
    <w:rsid w:val="003A58AD"/>
    <w:rsid w:val="003B0E8F"/>
    <w:rsid w:val="003C316A"/>
    <w:rsid w:val="003C6522"/>
    <w:rsid w:val="003C6798"/>
    <w:rsid w:val="003C6D8E"/>
    <w:rsid w:val="003C70C2"/>
    <w:rsid w:val="003D1B6C"/>
    <w:rsid w:val="003D2EE2"/>
    <w:rsid w:val="003D7287"/>
    <w:rsid w:val="003E0AB3"/>
    <w:rsid w:val="003E2C47"/>
    <w:rsid w:val="003E5AA8"/>
    <w:rsid w:val="003E6DD7"/>
    <w:rsid w:val="003F0DA4"/>
    <w:rsid w:val="003F1533"/>
    <w:rsid w:val="003F2176"/>
    <w:rsid w:val="003F327B"/>
    <w:rsid w:val="003F32C4"/>
    <w:rsid w:val="003F7067"/>
    <w:rsid w:val="0040063E"/>
    <w:rsid w:val="00402035"/>
    <w:rsid w:val="00405320"/>
    <w:rsid w:val="00407509"/>
    <w:rsid w:val="00410895"/>
    <w:rsid w:val="00412065"/>
    <w:rsid w:val="00412900"/>
    <w:rsid w:val="00417647"/>
    <w:rsid w:val="00424881"/>
    <w:rsid w:val="004302C2"/>
    <w:rsid w:val="00432C06"/>
    <w:rsid w:val="0043604B"/>
    <w:rsid w:val="00437BCE"/>
    <w:rsid w:val="0044169D"/>
    <w:rsid w:val="0044295B"/>
    <w:rsid w:val="004502FB"/>
    <w:rsid w:val="004529D8"/>
    <w:rsid w:val="0046208F"/>
    <w:rsid w:val="0046467D"/>
    <w:rsid w:val="00471244"/>
    <w:rsid w:val="00475C46"/>
    <w:rsid w:val="004827B0"/>
    <w:rsid w:val="00486B9E"/>
    <w:rsid w:val="00486CE9"/>
    <w:rsid w:val="00487290"/>
    <w:rsid w:val="00491ED7"/>
    <w:rsid w:val="004933E6"/>
    <w:rsid w:val="00494DF8"/>
    <w:rsid w:val="00496D44"/>
    <w:rsid w:val="00497413"/>
    <w:rsid w:val="00497FD6"/>
    <w:rsid w:val="004A135A"/>
    <w:rsid w:val="004A2B51"/>
    <w:rsid w:val="004A7283"/>
    <w:rsid w:val="004A729A"/>
    <w:rsid w:val="004A7EF6"/>
    <w:rsid w:val="004B0385"/>
    <w:rsid w:val="004B1266"/>
    <w:rsid w:val="004B36F2"/>
    <w:rsid w:val="004B3B21"/>
    <w:rsid w:val="004B5896"/>
    <w:rsid w:val="004B5BA9"/>
    <w:rsid w:val="004C0EE4"/>
    <w:rsid w:val="004C51EE"/>
    <w:rsid w:val="004C53E6"/>
    <w:rsid w:val="004D26E5"/>
    <w:rsid w:val="004D3AF9"/>
    <w:rsid w:val="004D46C9"/>
    <w:rsid w:val="004D5E89"/>
    <w:rsid w:val="004D7957"/>
    <w:rsid w:val="004E0EB7"/>
    <w:rsid w:val="004F0411"/>
    <w:rsid w:val="004F0EC4"/>
    <w:rsid w:val="004F4B50"/>
    <w:rsid w:val="004F7B1F"/>
    <w:rsid w:val="005006B4"/>
    <w:rsid w:val="0050196C"/>
    <w:rsid w:val="00501B10"/>
    <w:rsid w:val="00502C3F"/>
    <w:rsid w:val="0051136E"/>
    <w:rsid w:val="00514C65"/>
    <w:rsid w:val="005157E3"/>
    <w:rsid w:val="00515983"/>
    <w:rsid w:val="00520D67"/>
    <w:rsid w:val="00525131"/>
    <w:rsid w:val="00525B86"/>
    <w:rsid w:val="00525FF3"/>
    <w:rsid w:val="00527FF0"/>
    <w:rsid w:val="00532FCE"/>
    <w:rsid w:val="0053455C"/>
    <w:rsid w:val="00535DE7"/>
    <w:rsid w:val="005365C1"/>
    <w:rsid w:val="00541362"/>
    <w:rsid w:val="00541D44"/>
    <w:rsid w:val="0054340C"/>
    <w:rsid w:val="005441FD"/>
    <w:rsid w:val="00545A58"/>
    <w:rsid w:val="005467B9"/>
    <w:rsid w:val="00551D7B"/>
    <w:rsid w:val="005529CD"/>
    <w:rsid w:val="0055356C"/>
    <w:rsid w:val="00555C96"/>
    <w:rsid w:val="00556A38"/>
    <w:rsid w:val="00557751"/>
    <w:rsid w:val="00564553"/>
    <w:rsid w:val="005709FD"/>
    <w:rsid w:val="0057142E"/>
    <w:rsid w:val="0057167B"/>
    <w:rsid w:val="0057392B"/>
    <w:rsid w:val="0057726A"/>
    <w:rsid w:val="00582637"/>
    <w:rsid w:val="00585FAD"/>
    <w:rsid w:val="00590CC5"/>
    <w:rsid w:val="0059369A"/>
    <w:rsid w:val="00593EEA"/>
    <w:rsid w:val="005959DD"/>
    <w:rsid w:val="005966E0"/>
    <w:rsid w:val="005A2EA5"/>
    <w:rsid w:val="005A398C"/>
    <w:rsid w:val="005A4582"/>
    <w:rsid w:val="005A4AAB"/>
    <w:rsid w:val="005B475E"/>
    <w:rsid w:val="005B6D4C"/>
    <w:rsid w:val="005C28A7"/>
    <w:rsid w:val="005C2FF1"/>
    <w:rsid w:val="005C326E"/>
    <w:rsid w:val="005C3B54"/>
    <w:rsid w:val="005C458D"/>
    <w:rsid w:val="005C5E32"/>
    <w:rsid w:val="005C638A"/>
    <w:rsid w:val="005C7502"/>
    <w:rsid w:val="005C7E9E"/>
    <w:rsid w:val="005D108E"/>
    <w:rsid w:val="005D50F0"/>
    <w:rsid w:val="005D5DB0"/>
    <w:rsid w:val="005D7DF0"/>
    <w:rsid w:val="005E638D"/>
    <w:rsid w:val="005E66EF"/>
    <w:rsid w:val="005E6A6B"/>
    <w:rsid w:val="005F1010"/>
    <w:rsid w:val="005F6F7A"/>
    <w:rsid w:val="006012C2"/>
    <w:rsid w:val="00611865"/>
    <w:rsid w:val="00612B5C"/>
    <w:rsid w:val="00614847"/>
    <w:rsid w:val="0061754E"/>
    <w:rsid w:val="0062034C"/>
    <w:rsid w:val="0062200C"/>
    <w:rsid w:val="00623E6F"/>
    <w:rsid w:val="00626264"/>
    <w:rsid w:val="00626AC7"/>
    <w:rsid w:val="006302CE"/>
    <w:rsid w:val="00631750"/>
    <w:rsid w:val="006322AF"/>
    <w:rsid w:val="006366AD"/>
    <w:rsid w:val="006411F4"/>
    <w:rsid w:val="00642DD1"/>
    <w:rsid w:val="0064484E"/>
    <w:rsid w:val="006468FD"/>
    <w:rsid w:val="00652862"/>
    <w:rsid w:val="00652C4F"/>
    <w:rsid w:val="00653F4A"/>
    <w:rsid w:val="006546C9"/>
    <w:rsid w:val="00656F5F"/>
    <w:rsid w:val="00657084"/>
    <w:rsid w:val="00660EF3"/>
    <w:rsid w:val="006640E4"/>
    <w:rsid w:val="00681F1F"/>
    <w:rsid w:val="00682412"/>
    <w:rsid w:val="006836E4"/>
    <w:rsid w:val="0068493E"/>
    <w:rsid w:val="00685398"/>
    <w:rsid w:val="00687F71"/>
    <w:rsid w:val="00694CD7"/>
    <w:rsid w:val="00694F7D"/>
    <w:rsid w:val="0069624A"/>
    <w:rsid w:val="006A05C3"/>
    <w:rsid w:val="006A0C24"/>
    <w:rsid w:val="006A537A"/>
    <w:rsid w:val="006A67B0"/>
    <w:rsid w:val="006B13CA"/>
    <w:rsid w:val="006B1904"/>
    <w:rsid w:val="006B1CAC"/>
    <w:rsid w:val="006B2852"/>
    <w:rsid w:val="006B2B29"/>
    <w:rsid w:val="006B460B"/>
    <w:rsid w:val="006B5FCA"/>
    <w:rsid w:val="006B711B"/>
    <w:rsid w:val="006B7E36"/>
    <w:rsid w:val="006C102F"/>
    <w:rsid w:val="006C384F"/>
    <w:rsid w:val="006C519A"/>
    <w:rsid w:val="006D33D3"/>
    <w:rsid w:val="006D5656"/>
    <w:rsid w:val="006E0755"/>
    <w:rsid w:val="006F14BA"/>
    <w:rsid w:val="006F1705"/>
    <w:rsid w:val="006F1A25"/>
    <w:rsid w:val="006F1C44"/>
    <w:rsid w:val="006F3869"/>
    <w:rsid w:val="00702279"/>
    <w:rsid w:val="00702689"/>
    <w:rsid w:val="00706928"/>
    <w:rsid w:val="00713465"/>
    <w:rsid w:val="00716D88"/>
    <w:rsid w:val="0071765B"/>
    <w:rsid w:val="00720C8C"/>
    <w:rsid w:val="007229C9"/>
    <w:rsid w:val="00722B22"/>
    <w:rsid w:val="00722C51"/>
    <w:rsid w:val="0072447E"/>
    <w:rsid w:val="00724FF6"/>
    <w:rsid w:val="00725112"/>
    <w:rsid w:val="007314BB"/>
    <w:rsid w:val="00732195"/>
    <w:rsid w:val="00735326"/>
    <w:rsid w:val="00735B8F"/>
    <w:rsid w:val="0073602E"/>
    <w:rsid w:val="00736CAE"/>
    <w:rsid w:val="00741BD1"/>
    <w:rsid w:val="00742969"/>
    <w:rsid w:val="007437E8"/>
    <w:rsid w:val="00745EB4"/>
    <w:rsid w:val="00753F5B"/>
    <w:rsid w:val="00760564"/>
    <w:rsid w:val="00763862"/>
    <w:rsid w:val="007651D1"/>
    <w:rsid w:val="00765457"/>
    <w:rsid w:val="00767920"/>
    <w:rsid w:val="00770B8D"/>
    <w:rsid w:val="00770DE5"/>
    <w:rsid w:val="00772B61"/>
    <w:rsid w:val="00774077"/>
    <w:rsid w:val="0077460C"/>
    <w:rsid w:val="0077556B"/>
    <w:rsid w:val="00775815"/>
    <w:rsid w:val="00780CEA"/>
    <w:rsid w:val="0078514D"/>
    <w:rsid w:val="007869D0"/>
    <w:rsid w:val="00786C56"/>
    <w:rsid w:val="00786EEA"/>
    <w:rsid w:val="007876E8"/>
    <w:rsid w:val="00790078"/>
    <w:rsid w:val="00791AED"/>
    <w:rsid w:val="00792A62"/>
    <w:rsid w:val="00796078"/>
    <w:rsid w:val="007A20CA"/>
    <w:rsid w:val="007A513C"/>
    <w:rsid w:val="007B055C"/>
    <w:rsid w:val="007B3872"/>
    <w:rsid w:val="007B6AA7"/>
    <w:rsid w:val="007C2650"/>
    <w:rsid w:val="007C45D3"/>
    <w:rsid w:val="007D21BC"/>
    <w:rsid w:val="007D4135"/>
    <w:rsid w:val="007D5B9D"/>
    <w:rsid w:val="007E1F03"/>
    <w:rsid w:val="007E3A01"/>
    <w:rsid w:val="007E4BB5"/>
    <w:rsid w:val="007E7623"/>
    <w:rsid w:val="007F0F90"/>
    <w:rsid w:val="007F3F75"/>
    <w:rsid w:val="007F67FF"/>
    <w:rsid w:val="00800208"/>
    <w:rsid w:val="008033D1"/>
    <w:rsid w:val="00810B84"/>
    <w:rsid w:val="008151FC"/>
    <w:rsid w:val="00816D85"/>
    <w:rsid w:val="00820AAD"/>
    <w:rsid w:val="00822878"/>
    <w:rsid w:val="00826BE9"/>
    <w:rsid w:val="00836A57"/>
    <w:rsid w:val="00837DFB"/>
    <w:rsid w:val="00837F7C"/>
    <w:rsid w:val="008411FB"/>
    <w:rsid w:val="00842191"/>
    <w:rsid w:val="00842394"/>
    <w:rsid w:val="00842541"/>
    <w:rsid w:val="00842A0C"/>
    <w:rsid w:val="00860665"/>
    <w:rsid w:val="00865092"/>
    <w:rsid w:val="008676A8"/>
    <w:rsid w:val="008678B8"/>
    <w:rsid w:val="00872212"/>
    <w:rsid w:val="00872FCB"/>
    <w:rsid w:val="008734D1"/>
    <w:rsid w:val="008749CB"/>
    <w:rsid w:val="00881398"/>
    <w:rsid w:val="008861B8"/>
    <w:rsid w:val="00890B39"/>
    <w:rsid w:val="008938A3"/>
    <w:rsid w:val="008956E8"/>
    <w:rsid w:val="00895AB3"/>
    <w:rsid w:val="008972A0"/>
    <w:rsid w:val="008973AF"/>
    <w:rsid w:val="008A5596"/>
    <w:rsid w:val="008B27F1"/>
    <w:rsid w:val="008B7284"/>
    <w:rsid w:val="008B7452"/>
    <w:rsid w:val="008C6698"/>
    <w:rsid w:val="008C679D"/>
    <w:rsid w:val="008C6D67"/>
    <w:rsid w:val="008E32F6"/>
    <w:rsid w:val="008E491B"/>
    <w:rsid w:val="008E506E"/>
    <w:rsid w:val="008E598A"/>
    <w:rsid w:val="008E7763"/>
    <w:rsid w:val="008F0867"/>
    <w:rsid w:val="008F1323"/>
    <w:rsid w:val="008F156E"/>
    <w:rsid w:val="008F357D"/>
    <w:rsid w:val="008F58FE"/>
    <w:rsid w:val="00906CF1"/>
    <w:rsid w:val="00907433"/>
    <w:rsid w:val="009074C4"/>
    <w:rsid w:val="00910495"/>
    <w:rsid w:val="0091346A"/>
    <w:rsid w:val="009137E4"/>
    <w:rsid w:val="00913D17"/>
    <w:rsid w:val="00914A3C"/>
    <w:rsid w:val="00914B01"/>
    <w:rsid w:val="009157B1"/>
    <w:rsid w:val="009163D5"/>
    <w:rsid w:val="0091798B"/>
    <w:rsid w:val="00922F0C"/>
    <w:rsid w:val="009256EB"/>
    <w:rsid w:val="00925B98"/>
    <w:rsid w:val="00927445"/>
    <w:rsid w:val="0093764F"/>
    <w:rsid w:val="00947918"/>
    <w:rsid w:val="00953358"/>
    <w:rsid w:val="00962238"/>
    <w:rsid w:val="00963977"/>
    <w:rsid w:val="00965D30"/>
    <w:rsid w:val="009702FA"/>
    <w:rsid w:val="00973965"/>
    <w:rsid w:val="00975037"/>
    <w:rsid w:val="00975D02"/>
    <w:rsid w:val="009806ED"/>
    <w:rsid w:val="009819C6"/>
    <w:rsid w:val="0098202F"/>
    <w:rsid w:val="00986A37"/>
    <w:rsid w:val="00990AC1"/>
    <w:rsid w:val="00990DF3"/>
    <w:rsid w:val="00991727"/>
    <w:rsid w:val="009918A9"/>
    <w:rsid w:val="009954E2"/>
    <w:rsid w:val="00997373"/>
    <w:rsid w:val="00997ADB"/>
    <w:rsid w:val="009A17D8"/>
    <w:rsid w:val="009A28A6"/>
    <w:rsid w:val="009A3F52"/>
    <w:rsid w:val="009A4AF8"/>
    <w:rsid w:val="009B0547"/>
    <w:rsid w:val="009B0582"/>
    <w:rsid w:val="009B111E"/>
    <w:rsid w:val="009B3463"/>
    <w:rsid w:val="009C500A"/>
    <w:rsid w:val="009C55A3"/>
    <w:rsid w:val="009C7ABF"/>
    <w:rsid w:val="009C7FF2"/>
    <w:rsid w:val="009D2481"/>
    <w:rsid w:val="009D4544"/>
    <w:rsid w:val="009D7892"/>
    <w:rsid w:val="009E2CB4"/>
    <w:rsid w:val="009E70A8"/>
    <w:rsid w:val="009F0FD1"/>
    <w:rsid w:val="009F1DBE"/>
    <w:rsid w:val="009F26FF"/>
    <w:rsid w:val="00A03389"/>
    <w:rsid w:val="00A06B6D"/>
    <w:rsid w:val="00A1042C"/>
    <w:rsid w:val="00A17087"/>
    <w:rsid w:val="00A17702"/>
    <w:rsid w:val="00A224A7"/>
    <w:rsid w:val="00A2362C"/>
    <w:rsid w:val="00A25B33"/>
    <w:rsid w:val="00A26D52"/>
    <w:rsid w:val="00A30B4D"/>
    <w:rsid w:val="00A3265A"/>
    <w:rsid w:val="00A379D0"/>
    <w:rsid w:val="00A37EBD"/>
    <w:rsid w:val="00A42042"/>
    <w:rsid w:val="00A4239F"/>
    <w:rsid w:val="00A42EA4"/>
    <w:rsid w:val="00A45261"/>
    <w:rsid w:val="00A46AFA"/>
    <w:rsid w:val="00A46EBE"/>
    <w:rsid w:val="00A509A4"/>
    <w:rsid w:val="00A538DF"/>
    <w:rsid w:val="00A53F7F"/>
    <w:rsid w:val="00A55829"/>
    <w:rsid w:val="00A56076"/>
    <w:rsid w:val="00A602F0"/>
    <w:rsid w:val="00A60DB5"/>
    <w:rsid w:val="00A647C6"/>
    <w:rsid w:val="00A6576A"/>
    <w:rsid w:val="00A70895"/>
    <w:rsid w:val="00A76324"/>
    <w:rsid w:val="00A76437"/>
    <w:rsid w:val="00A77658"/>
    <w:rsid w:val="00A800B3"/>
    <w:rsid w:val="00A824EA"/>
    <w:rsid w:val="00A827C8"/>
    <w:rsid w:val="00A84786"/>
    <w:rsid w:val="00A84C69"/>
    <w:rsid w:val="00A92461"/>
    <w:rsid w:val="00A93998"/>
    <w:rsid w:val="00A95DBE"/>
    <w:rsid w:val="00A96EB5"/>
    <w:rsid w:val="00AB4E1B"/>
    <w:rsid w:val="00AB6478"/>
    <w:rsid w:val="00AC02BB"/>
    <w:rsid w:val="00AC47FA"/>
    <w:rsid w:val="00AC7199"/>
    <w:rsid w:val="00AD0BFB"/>
    <w:rsid w:val="00AD168A"/>
    <w:rsid w:val="00AD3022"/>
    <w:rsid w:val="00AD3DDC"/>
    <w:rsid w:val="00AD6CB7"/>
    <w:rsid w:val="00AE2D50"/>
    <w:rsid w:val="00AE3DB0"/>
    <w:rsid w:val="00AE48A2"/>
    <w:rsid w:val="00AE4F6F"/>
    <w:rsid w:val="00AE5EB8"/>
    <w:rsid w:val="00AE76B8"/>
    <w:rsid w:val="00AF2805"/>
    <w:rsid w:val="00AF303C"/>
    <w:rsid w:val="00AF5BED"/>
    <w:rsid w:val="00B003C3"/>
    <w:rsid w:val="00B051D9"/>
    <w:rsid w:val="00B0538E"/>
    <w:rsid w:val="00B13C49"/>
    <w:rsid w:val="00B14CDA"/>
    <w:rsid w:val="00B153F3"/>
    <w:rsid w:val="00B161C5"/>
    <w:rsid w:val="00B16F6F"/>
    <w:rsid w:val="00B23789"/>
    <w:rsid w:val="00B26283"/>
    <w:rsid w:val="00B263FE"/>
    <w:rsid w:val="00B30FB6"/>
    <w:rsid w:val="00B31180"/>
    <w:rsid w:val="00B3144A"/>
    <w:rsid w:val="00B46011"/>
    <w:rsid w:val="00B510EC"/>
    <w:rsid w:val="00B519EA"/>
    <w:rsid w:val="00B5528A"/>
    <w:rsid w:val="00B5542F"/>
    <w:rsid w:val="00B600CD"/>
    <w:rsid w:val="00B6191D"/>
    <w:rsid w:val="00B6274C"/>
    <w:rsid w:val="00B64514"/>
    <w:rsid w:val="00B65C45"/>
    <w:rsid w:val="00B81B1B"/>
    <w:rsid w:val="00B81CF5"/>
    <w:rsid w:val="00B85ABE"/>
    <w:rsid w:val="00B86374"/>
    <w:rsid w:val="00B878CA"/>
    <w:rsid w:val="00B90A92"/>
    <w:rsid w:val="00B92BF3"/>
    <w:rsid w:val="00B93CB3"/>
    <w:rsid w:val="00B95C97"/>
    <w:rsid w:val="00B96515"/>
    <w:rsid w:val="00B96B59"/>
    <w:rsid w:val="00BA0329"/>
    <w:rsid w:val="00BA138B"/>
    <w:rsid w:val="00BA2120"/>
    <w:rsid w:val="00BA4ACC"/>
    <w:rsid w:val="00BA6516"/>
    <w:rsid w:val="00BB0BB9"/>
    <w:rsid w:val="00BB3C2C"/>
    <w:rsid w:val="00BB3DEC"/>
    <w:rsid w:val="00BC0D5A"/>
    <w:rsid w:val="00BC2C74"/>
    <w:rsid w:val="00BC453E"/>
    <w:rsid w:val="00BC4753"/>
    <w:rsid w:val="00BC78BB"/>
    <w:rsid w:val="00BD0770"/>
    <w:rsid w:val="00BD3E10"/>
    <w:rsid w:val="00BD4515"/>
    <w:rsid w:val="00BD59E7"/>
    <w:rsid w:val="00BE0135"/>
    <w:rsid w:val="00BE359E"/>
    <w:rsid w:val="00BE39D3"/>
    <w:rsid w:val="00BE494F"/>
    <w:rsid w:val="00BE5DB5"/>
    <w:rsid w:val="00BF3AC4"/>
    <w:rsid w:val="00BF433F"/>
    <w:rsid w:val="00BF7B47"/>
    <w:rsid w:val="00C02C0D"/>
    <w:rsid w:val="00C04A42"/>
    <w:rsid w:val="00C059CC"/>
    <w:rsid w:val="00C06C77"/>
    <w:rsid w:val="00C070A5"/>
    <w:rsid w:val="00C13FEB"/>
    <w:rsid w:val="00C14C29"/>
    <w:rsid w:val="00C1618B"/>
    <w:rsid w:val="00C2523F"/>
    <w:rsid w:val="00C25DDF"/>
    <w:rsid w:val="00C27744"/>
    <w:rsid w:val="00C36D8E"/>
    <w:rsid w:val="00C407B5"/>
    <w:rsid w:val="00C407CE"/>
    <w:rsid w:val="00C43F5F"/>
    <w:rsid w:val="00C44573"/>
    <w:rsid w:val="00C44D45"/>
    <w:rsid w:val="00C4515F"/>
    <w:rsid w:val="00C50C74"/>
    <w:rsid w:val="00C5176C"/>
    <w:rsid w:val="00C522EB"/>
    <w:rsid w:val="00C52793"/>
    <w:rsid w:val="00C603B2"/>
    <w:rsid w:val="00C61EDC"/>
    <w:rsid w:val="00C62156"/>
    <w:rsid w:val="00C62551"/>
    <w:rsid w:val="00C628E5"/>
    <w:rsid w:val="00C74BD4"/>
    <w:rsid w:val="00C74F99"/>
    <w:rsid w:val="00C75063"/>
    <w:rsid w:val="00C77D80"/>
    <w:rsid w:val="00C81D52"/>
    <w:rsid w:val="00C8769C"/>
    <w:rsid w:val="00C87DCE"/>
    <w:rsid w:val="00C9146E"/>
    <w:rsid w:val="00C919B9"/>
    <w:rsid w:val="00CA1C02"/>
    <w:rsid w:val="00CA3A2A"/>
    <w:rsid w:val="00CB25DF"/>
    <w:rsid w:val="00CB3200"/>
    <w:rsid w:val="00CB36F1"/>
    <w:rsid w:val="00CB62F5"/>
    <w:rsid w:val="00CC0368"/>
    <w:rsid w:val="00CC11F2"/>
    <w:rsid w:val="00CC72C3"/>
    <w:rsid w:val="00CD0814"/>
    <w:rsid w:val="00CD19C1"/>
    <w:rsid w:val="00CD3C10"/>
    <w:rsid w:val="00CD4D54"/>
    <w:rsid w:val="00CE0668"/>
    <w:rsid w:val="00CE07FD"/>
    <w:rsid w:val="00CE093F"/>
    <w:rsid w:val="00CE0D89"/>
    <w:rsid w:val="00CE17E5"/>
    <w:rsid w:val="00CE7036"/>
    <w:rsid w:val="00CE7893"/>
    <w:rsid w:val="00CF054C"/>
    <w:rsid w:val="00CF07F4"/>
    <w:rsid w:val="00CF5BCE"/>
    <w:rsid w:val="00D002BA"/>
    <w:rsid w:val="00D00918"/>
    <w:rsid w:val="00D0256E"/>
    <w:rsid w:val="00D04031"/>
    <w:rsid w:val="00D04D1E"/>
    <w:rsid w:val="00D15522"/>
    <w:rsid w:val="00D172EC"/>
    <w:rsid w:val="00D240C8"/>
    <w:rsid w:val="00D255BA"/>
    <w:rsid w:val="00D3314E"/>
    <w:rsid w:val="00D40236"/>
    <w:rsid w:val="00D42611"/>
    <w:rsid w:val="00D43519"/>
    <w:rsid w:val="00D54E3D"/>
    <w:rsid w:val="00D55CF7"/>
    <w:rsid w:val="00D572CA"/>
    <w:rsid w:val="00D6440A"/>
    <w:rsid w:val="00D70EFD"/>
    <w:rsid w:val="00D71039"/>
    <w:rsid w:val="00D72C2B"/>
    <w:rsid w:val="00D72E6A"/>
    <w:rsid w:val="00D74562"/>
    <w:rsid w:val="00D74F02"/>
    <w:rsid w:val="00D77106"/>
    <w:rsid w:val="00D81768"/>
    <w:rsid w:val="00D828BF"/>
    <w:rsid w:val="00D83DF9"/>
    <w:rsid w:val="00D93B85"/>
    <w:rsid w:val="00DA0777"/>
    <w:rsid w:val="00DA0DF0"/>
    <w:rsid w:val="00DA4232"/>
    <w:rsid w:val="00DB18FC"/>
    <w:rsid w:val="00DB2A8B"/>
    <w:rsid w:val="00DB2C1F"/>
    <w:rsid w:val="00DB52EC"/>
    <w:rsid w:val="00DB7D68"/>
    <w:rsid w:val="00DC0C4D"/>
    <w:rsid w:val="00DC16E2"/>
    <w:rsid w:val="00DC1C51"/>
    <w:rsid w:val="00DC552C"/>
    <w:rsid w:val="00DC7674"/>
    <w:rsid w:val="00DC7992"/>
    <w:rsid w:val="00DD1BE1"/>
    <w:rsid w:val="00DD414C"/>
    <w:rsid w:val="00DD493A"/>
    <w:rsid w:val="00DD7084"/>
    <w:rsid w:val="00DE183A"/>
    <w:rsid w:val="00DE18B1"/>
    <w:rsid w:val="00DF0A09"/>
    <w:rsid w:val="00DF2BD1"/>
    <w:rsid w:val="00DF5955"/>
    <w:rsid w:val="00DF7823"/>
    <w:rsid w:val="00E006EA"/>
    <w:rsid w:val="00E03D5B"/>
    <w:rsid w:val="00E04A46"/>
    <w:rsid w:val="00E0648F"/>
    <w:rsid w:val="00E21A7E"/>
    <w:rsid w:val="00E228A8"/>
    <w:rsid w:val="00E27492"/>
    <w:rsid w:val="00E30700"/>
    <w:rsid w:val="00E31FA2"/>
    <w:rsid w:val="00E35C1C"/>
    <w:rsid w:val="00E42BCF"/>
    <w:rsid w:val="00E44F03"/>
    <w:rsid w:val="00E45B0C"/>
    <w:rsid w:val="00E45BAF"/>
    <w:rsid w:val="00E51EE9"/>
    <w:rsid w:val="00E53EFF"/>
    <w:rsid w:val="00E53F81"/>
    <w:rsid w:val="00E61A6F"/>
    <w:rsid w:val="00E62FA7"/>
    <w:rsid w:val="00E718A2"/>
    <w:rsid w:val="00E71BB4"/>
    <w:rsid w:val="00E73182"/>
    <w:rsid w:val="00E74138"/>
    <w:rsid w:val="00E812C4"/>
    <w:rsid w:val="00E828D8"/>
    <w:rsid w:val="00E82F6E"/>
    <w:rsid w:val="00E87A94"/>
    <w:rsid w:val="00E93A04"/>
    <w:rsid w:val="00EA6ACC"/>
    <w:rsid w:val="00EA6DD3"/>
    <w:rsid w:val="00EA71B3"/>
    <w:rsid w:val="00EA7AF3"/>
    <w:rsid w:val="00EB2CD8"/>
    <w:rsid w:val="00EB5AC5"/>
    <w:rsid w:val="00EB65A7"/>
    <w:rsid w:val="00EB69CA"/>
    <w:rsid w:val="00EC27C7"/>
    <w:rsid w:val="00EC3677"/>
    <w:rsid w:val="00EC4D9B"/>
    <w:rsid w:val="00ED154D"/>
    <w:rsid w:val="00ED5149"/>
    <w:rsid w:val="00ED5B46"/>
    <w:rsid w:val="00EE0FC1"/>
    <w:rsid w:val="00EE129A"/>
    <w:rsid w:val="00EE478D"/>
    <w:rsid w:val="00EE53D3"/>
    <w:rsid w:val="00EE7143"/>
    <w:rsid w:val="00EF0DC8"/>
    <w:rsid w:val="00EF7DEF"/>
    <w:rsid w:val="00F02C16"/>
    <w:rsid w:val="00F02F39"/>
    <w:rsid w:val="00F1052B"/>
    <w:rsid w:val="00F11560"/>
    <w:rsid w:val="00F12B83"/>
    <w:rsid w:val="00F1421A"/>
    <w:rsid w:val="00F15E4C"/>
    <w:rsid w:val="00F17E77"/>
    <w:rsid w:val="00F20A22"/>
    <w:rsid w:val="00F2119F"/>
    <w:rsid w:val="00F21DF2"/>
    <w:rsid w:val="00F22E56"/>
    <w:rsid w:val="00F25022"/>
    <w:rsid w:val="00F30A13"/>
    <w:rsid w:val="00F33E42"/>
    <w:rsid w:val="00F4178B"/>
    <w:rsid w:val="00F532D1"/>
    <w:rsid w:val="00F60351"/>
    <w:rsid w:val="00F617E3"/>
    <w:rsid w:val="00F61C4F"/>
    <w:rsid w:val="00F6311E"/>
    <w:rsid w:val="00F663E1"/>
    <w:rsid w:val="00F70DA1"/>
    <w:rsid w:val="00F76723"/>
    <w:rsid w:val="00F80E0F"/>
    <w:rsid w:val="00F8796E"/>
    <w:rsid w:val="00F90A10"/>
    <w:rsid w:val="00F973B2"/>
    <w:rsid w:val="00FA091D"/>
    <w:rsid w:val="00FA12B9"/>
    <w:rsid w:val="00FA1A8E"/>
    <w:rsid w:val="00FA1ACD"/>
    <w:rsid w:val="00FA4BEA"/>
    <w:rsid w:val="00FA7CEB"/>
    <w:rsid w:val="00FB3133"/>
    <w:rsid w:val="00FB5CA4"/>
    <w:rsid w:val="00FB6086"/>
    <w:rsid w:val="00FC048E"/>
    <w:rsid w:val="00FC3439"/>
    <w:rsid w:val="00FC4373"/>
    <w:rsid w:val="00FC4E23"/>
    <w:rsid w:val="00FC5884"/>
    <w:rsid w:val="00FD04DE"/>
    <w:rsid w:val="00FD04EF"/>
    <w:rsid w:val="00FD181F"/>
    <w:rsid w:val="00FD1A85"/>
    <w:rsid w:val="00FD40F3"/>
    <w:rsid w:val="00FD5465"/>
    <w:rsid w:val="00FE52B2"/>
    <w:rsid w:val="00FF0BC3"/>
    <w:rsid w:val="00FF2882"/>
    <w:rsid w:val="00FF2D9B"/>
    <w:rsid w:val="00FF47F2"/>
    <w:rsid w:val="00FF4F1D"/>
    <w:rsid w:val="00FF508F"/>
    <w:rsid w:val="00FF76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975BC"/>
  <w15:docId w15:val="{FD2F144B-7AAB-4106-B0F3-89BA1E866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right="-142"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91B"/>
    <w:rPr>
      <w:rFonts w:ascii="Calibri" w:eastAsia="Calibri" w:hAnsi="Calibri" w:cs="Times New Roman"/>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
    <w:next w:val="a"/>
    <w:link w:val="11"/>
    <w:uiPriority w:val="9"/>
    <w:qFormat/>
    <w:rsid w:val="00735326"/>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0">
    <w:name w:val="heading 2"/>
    <w:basedOn w:val="a"/>
    <w:next w:val="a"/>
    <w:link w:val="21"/>
    <w:uiPriority w:val="9"/>
    <w:unhideWhenUsed/>
    <w:qFormat/>
    <w:rsid w:val="00735326"/>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link w:val="10"/>
    <w:uiPriority w:val="9"/>
    <w:rsid w:val="00735326"/>
    <w:rPr>
      <w:rFonts w:asciiTheme="majorHAnsi" w:eastAsiaTheme="majorEastAsia" w:hAnsiTheme="majorHAnsi" w:cstheme="majorBidi"/>
      <w:b/>
      <w:bCs/>
      <w:color w:val="2E74B5" w:themeColor="accent1" w:themeShade="BF"/>
      <w:sz w:val="28"/>
      <w:szCs w:val="28"/>
    </w:rPr>
  </w:style>
  <w:style w:type="character" w:customStyle="1" w:styleId="21">
    <w:name w:val="Заголовок 2 Знак"/>
    <w:basedOn w:val="a0"/>
    <w:link w:val="20"/>
    <w:uiPriority w:val="9"/>
    <w:rsid w:val="00735326"/>
    <w:rPr>
      <w:rFonts w:asciiTheme="majorHAnsi" w:eastAsiaTheme="majorEastAsia" w:hAnsiTheme="majorHAnsi" w:cstheme="majorBidi"/>
      <w:b/>
      <w:bCs/>
      <w:color w:val="5B9BD5" w:themeColor="accent1"/>
      <w:sz w:val="26"/>
      <w:szCs w:val="26"/>
    </w:rPr>
  </w:style>
  <w:style w:type="paragraph" w:customStyle="1" w:styleId="ConsPlusNormal">
    <w:name w:val="ConsPlusNormal"/>
    <w:link w:val="ConsPlusNormal0"/>
    <w:rsid w:val="00735326"/>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735326"/>
    <w:pPr>
      <w:widowControl w:val="0"/>
      <w:autoSpaceDE w:val="0"/>
      <w:autoSpaceDN w:val="0"/>
    </w:pPr>
    <w:rPr>
      <w:rFonts w:ascii="Calibri" w:eastAsia="Times New Roman" w:hAnsi="Calibri" w:cs="Calibri"/>
      <w:b/>
      <w:szCs w:val="20"/>
      <w:lang w:eastAsia="ru-RU"/>
    </w:rPr>
  </w:style>
  <w:style w:type="character" w:customStyle="1" w:styleId="w">
    <w:name w:val="w"/>
    <w:basedOn w:val="a0"/>
    <w:rsid w:val="006B7E36"/>
  </w:style>
  <w:style w:type="character" w:customStyle="1" w:styleId="110">
    <w:name w:val="_Нумерованный 1 Знак1"/>
    <w:link w:val="1"/>
    <w:locked/>
    <w:rsid w:val="00F33E42"/>
    <w:rPr>
      <w:rFonts w:ascii="Times New Roman" w:eastAsia="Times New Roman" w:hAnsi="Times New Roman" w:cs="Times New Roman"/>
      <w:b/>
      <w:szCs w:val="24"/>
    </w:rPr>
  </w:style>
  <w:style w:type="paragraph" w:customStyle="1" w:styleId="1">
    <w:name w:val="_Нумерованный 1"/>
    <w:basedOn w:val="a"/>
    <w:link w:val="110"/>
    <w:qFormat/>
    <w:rsid w:val="00F33E42"/>
    <w:pPr>
      <w:widowControl w:val="0"/>
      <w:numPr>
        <w:numId w:val="2"/>
      </w:numPr>
      <w:autoSpaceDN w:val="0"/>
      <w:adjustRightInd w:val="0"/>
      <w:spacing w:before="240" w:after="120" w:line="360" w:lineRule="atLeast"/>
    </w:pPr>
    <w:rPr>
      <w:rFonts w:ascii="Times New Roman" w:eastAsia="Times New Roman" w:hAnsi="Times New Roman"/>
      <w:b/>
      <w:szCs w:val="24"/>
    </w:rPr>
  </w:style>
  <w:style w:type="paragraph" w:customStyle="1" w:styleId="2">
    <w:name w:val="_Нумерованный 2"/>
    <w:basedOn w:val="1"/>
    <w:qFormat/>
    <w:rsid w:val="00F33E42"/>
    <w:pPr>
      <w:numPr>
        <w:ilvl w:val="1"/>
      </w:numPr>
      <w:tabs>
        <w:tab w:val="clear" w:pos="284"/>
        <w:tab w:val="num" w:pos="360"/>
        <w:tab w:val="num" w:pos="709"/>
      </w:tabs>
      <w:spacing w:before="120" w:line="288" w:lineRule="auto"/>
      <w:ind w:left="709" w:hanging="709"/>
    </w:pPr>
    <w:rPr>
      <w:b w:val="0"/>
    </w:rPr>
  </w:style>
  <w:style w:type="paragraph" w:customStyle="1" w:styleId="3">
    <w:name w:val="_Нумерованный 3"/>
    <w:basedOn w:val="2"/>
    <w:rsid w:val="00F33E42"/>
    <w:pPr>
      <w:numPr>
        <w:ilvl w:val="2"/>
      </w:numPr>
      <w:tabs>
        <w:tab w:val="clear" w:pos="-624"/>
        <w:tab w:val="num" w:pos="360"/>
        <w:tab w:val="num" w:pos="2174"/>
      </w:tabs>
      <w:ind w:left="2174" w:hanging="360"/>
    </w:pPr>
  </w:style>
  <w:style w:type="character" w:customStyle="1" w:styleId="FontStyle14">
    <w:name w:val="Font Style14"/>
    <w:uiPriority w:val="99"/>
    <w:rsid w:val="00F33E42"/>
    <w:rPr>
      <w:rFonts w:ascii="Arial" w:hAnsi="Arial" w:cs="Arial" w:hint="default"/>
      <w:sz w:val="14"/>
      <w:szCs w:val="14"/>
    </w:rPr>
  </w:style>
  <w:style w:type="paragraph" w:styleId="a3">
    <w:name w:val="List Paragraph"/>
    <w:aliases w:val="Bullet List,FooterText,numbered,Paragraphe de liste1,lp1"/>
    <w:basedOn w:val="a"/>
    <w:link w:val="a4"/>
    <w:uiPriority w:val="34"/>
    <w:qFormat/>
    <w:rsid w:val="00F33E42"/>
    <w:pPr>
      <w:ind w:left="720"/>
      <w:contextualSpacing/>
    </w:pPr>
  </w:style>
  <w:style w:type="paragraph" w:styleId="a5">
    <w:name w:val="Normal (Web)"/>
    <w:basedOn w:val="a"/>
    <w:uiPriority w:val="99"/>
    <w:unhideWhenUsed/>
    <w:rsid w:val="00D40236"/>
    <w:pPr>
      <w:spacing w:before="100" w:beforeAutospacing="1" w:after="100" w:afterAutospacing="1"/>
    </w:pPr>
    <w:rPr>
      <w:rFonts w:ascii="Times New Roman" w:eastAsia="Times New Roman" w:hAnsi="Times New Roman"/>
      <w:sz w:val="24"/>
      <w:szCs w:val="24"/>
      <w:lang w:eastAsia="ru-RU"/>
    </w:rPr>
  </w:style>
  <w:style w:type="table" w:styleId="a6">
    <w:name w:val="Table Grid"/>
    <w:basedOn w:val="a1"/>
    <w:uiPriority w:val="59"/>
    <w:rsid w:val="00B0538E"/>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04369F"/>
    <w:rPr>
      <w:rFonts w:ascii="Segoe UI" w:hAnsi="Segoe UI" w:cs="Segoe UI"/>
      <w:sz w:val="18"/>
      <w:szCs w:val="18"/>
    </w:rPr>
  </w:style>
  <w:style w:type="character" w:customStyle="1" w:styleId="a8">
    <w:name w:val="Текст выноски Знак"/>
    <w:basedOn w:val="a0"/>
    <w:link w:val="a7"/>
    <w:uiPriority w:val="99"/>
    <w:semiHidden/>
    <w:rsid w:val="0004369F"/>
    <w:rPr>
      <w:rFonts w:ascii="Segoe UI" w:eastAsia="Calibri" w:hAnsi="Segoe UI" w:cs="Segoe UI"/>
      <w:sz w:val="18"/>
      <w:szCs w:val="18"/>
    </w:rPr>
  </w:style>
  <w:style w:type="paragraph" w:styleId="a9">
    <w:name w:val="header"/>
    <w:basedOn w:val="a"/>
    <w:link w:val="aa"/>
    <w:uiPriority w:val="99"/>
    <w:unhideWhenUsed/>
    <w:rsid w:val="00C13FEB"/>
    <w:pPr>
      <w:tabs>
        <w:tab w:val="center" w:pos="4677"/>
        <w:tab w:val="right" w:pos="9355"/>
      </w:tabs>
    </w:pPr>
  </w:style>
  <w:style w:type="character" w:customStyle="1" w:styleId="aa">
    <w:name w:val="Верхний колонтитул Знак"/>
    <w:basedOn w:val="a0"/>
    <w:link w:val="a9"/>
    <w:uiPriority w:val="99"/>
    <w:rsid w:val="00C13FEB"/>
    <w:rPr>
      <w:rFonts w:ascii="Calibri" w:eastAsia="Calibri" w:hAnsi="Calibri" w:cs="Times New Roman"/>
    </w:rPr>
  </w:style>
  <w:style w:type="paragraph" w:styleId="ab">
    <w:name w:val="footer"/>
    <w:basedOn w:val="a"/>
    <w:link w:val="ac"/>
    <w:uiPriority w:val="99"/>
    <w:unhideWhenUsed/>
    <w:rsid w:val="00C13FEB"/>
    <w:pPr>
      <w:tabs>
        <w:tab w:val="center" w:pos="4677"/>
        <w:tab w:val="right" w:pos="9355"/>
      </w:tabs>
    </w:pPr>
  </w:style>
  <w:style w:type="character" w:customStyle="1" w:styleId="ac">
    <w:name w:val="Нижний колонтитул Знак"/>
    <w:basedOn w:val="a0"/>
    <w:link w:val="ab"/>
    <w:uiPriority w:val="99"/>
    <w:rsid w:val="00C13FEB"/>
    <w:rPr>
      <w:rFonts w:ascii="Calibri" w:eastAsia="Calibri" w:hAnsi="Calibri" w:cs="Times New Roman"/>
    </w:rPr>
  </w:style>
  <w:style w:type="character" w:styleId="ad">
    <w:name w:val="Hyperlink"/>
    <w:basedOn w:val="a0"/>
    <w:uiPriority w:val="99"/>
    <w:unhideWhenUsed/>
    <w:rsid w:val="004B5BA9"/>
    <w:rPr>
      <w:color w:val="0563C1" w:themeColor="hyperlink"/>
      <w:u w:val="single"/>
    </w:rPr>
  </w:style>
  <w:style w:type="table" w:customStyle="1" w:styleId="12">
    <w:name w:val="Сетка таблицы1"/>
    <w:basedOn w:val="a1"/>
    <w:next w:val="a6"/>
    <w:uiPriority w:val="59"/>
    <w:rsid w:val="00741BD1"/>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aliases w:val="Bullet List Знак,FooterText Знак,numbered Знак,Paragraphe de liste1 Знак,lp1 Знак"/>
    <w:link w:val="a3"/>
    <w:uiPriority w:val="34"/>
    <w:locked/>
    <w:rsid w:val="00741BD1"/>
    <w:rPr>
      <w:rFonts w:ascii="Calibri" w:eastAsia="Calibri" w:hAnsi="Calibri" w:cs="Times New Roman"/>
    </w:rPr>
  </w:style>
  <w:style w:type="character" w:customStyle="1" w:styleId="FontStyle15">
    <w:name w:val="Font Style15"/>
    <w:uiPriority w:val="99"/>
    <w:rsid w:val="00741BD1"/>
    <w:rPr>
      <w:rFonts w:ascii="Times New Roman" w:hAnsi="Times New Roman" w:cs="Times New Roman"/>
      <w:b/>
      <w:bCs/>
      <w:sz w:val="16"/>
      <w:szCs w:val="16"/>
    </w:rPr>
  </w:style>
  <w:style w:type="paragraph" w:customStyle="1" w:styleId="Style2">
    <w:name w:val="Style2"/>
    <w:basedOn w:val="a"/>
    <w:uiPriority w:val="99"/>
    <w:rsid w:val="00741BD1"/>
    <w:pPr>
      <w:snapToGrid w:val="0"/>
      <w:spacing w:before="60" w:after="60"/>
      <w:ind w:firstLine="284"/>
    </w:pPr>
    <w:rPr>
      <w:rFonts w:ascii="Arial" w:eastAsia="Times New Roman" w:hAnsi="Arial" w:cs="Arial"/>
      <w:sz w:val="20"/>
      <w:szCs w:val="20"/>
      <w:lang w:eastAsia="ru-RU"/>
    </w:rPr>
  </w:style>
  <w:style w:type="paragraph" w:customStyle="1" w:styleId="Style6">
    <w:name w:val="Style6"/>
    <w:basedOn w:val="a"/>
    <w:uiPriority w:val="99"/>
    <w:rsid w:val="00741BD1"/>
    <w:pPr>
      <w:widowControl w:val="0"/>
      <w:autoSpaceDE w:val="0"/>
      <w:autoSpaceDN w:val="0"/>
      <w:adjustRightInd w:val="0"/>
    </w:pPr>
    <w:rPr>
      <w:rFonts w:ascii="Arial" w:eastAsia="Times New Roman" w:hAnsi="Arial"/>
      <w:sz w:val="24"/>
      <w:szCs w:val="24"/>
      <w:lang w:eastAsia="ru-RU"/>
    </w:rPr>
  </w:style>
  <w:style w:type="numbering" w:customStyle="1" w:styleId="13">
    <w:name w:val="Нет списка1"/>
    <w:next w:val="a2"/>
    <w:uiPriority w:val="99"/>
    <w:semiHidden/>
    <w:unhideWhenUsed/>
    <w:rsid w:val="00741BD1"/>
  </w:style>
  <w:style w:type="character" w:styleId="ae">
    <w:name w:val="FollowedHyperlink"/>
    <w:basedOn w:val="a0"/>
    <w:uiPriority w:val="99"/>
    <w:semiHidden/>
    <w:unhideWhenUsed/>
    <w:rsid w:val="00741BD1"/>
    <w:rPr>
      <w:color w:val="954F72"/>
      <w:u w:val="single"/>
    </w:rPr>
  </w:style>
  <w:style w:type="paragraph" w:customStyle="1" w:styleId="xl66">
    <w:name w:val="xl66"/>
    <w:basedOn w:val="a"/>
    <w:rsid w:val="00741B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67">
    <w:name w:val="xl67"/>
    <w:basedOn w:val="a"/>
    <w:rsid w:val="00741B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68">
    <w:name w:val="xl68"/>
    <w:basedOn w:val="a"/>
    <w:rsid w:val="00741B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69">
    <w:name w:val="xl69"/>
    <w:basedOn w:val="a"/>
    <w:rsid w:val="00741B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70">
    <w:name w:val="xl70"/>
    <w:basedOn w:val="a"/>
    <w:rsid w:val="00741B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71">
    <w:name w:val="xl71"/>
    <w:basedOn w:val="a"/>
    <w:rsid w:val="00741BD1"/>
    <w:pP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72">
    <w:name w:val="xl72"/>
    <w:basedOn w:val="a"/>
    <w:rsid w:val="00741BD1"/>
    <w:pPr>
      <w:pBdr>
        <w:top w:val="single" w:sz="8" w:space="0" w:color="auto"/>
        <w:left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b/>
      <w:bCs/>
      <w:sz w:val="24"/>
      <w:szCs w:val="24"/>
      <w:lang w:eastAsia="ru-RU"/>
    </w:rPr>
  </w:style>
  <w:style w:type="paragraph" w:customStyle="1" w:styleId="xl73">
    <w:name w:val="xl73"/>
    <w:basedOn w:val="a"/>
    <w:rsid w:val="00741BD1"/>
    <w:pPr>
      <w:pBdr>
        <w:top w:val="single" w:sz="8" w:space="0" w:color="auto"/>
        <w:left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b/>
      <w:bCs/>
      <w:sz w:val="24"/>
      <w:szCs w:val="24"/>
      <w:lang w:eastAsia="ru-RU"/>
    </w:rPr>
  </w:style>
  <w:style w:type="paragraph" w:customStyle="1" w:styleId="xl74">
    <w:name w:val="xl74"/>
    <w:basedOn w:val="a"/>
    <w:rsid w:val="00741BD1"/>
    <w:pPr>
      <w:pBdr>
        <w:top w:val="single" w:sz="8" w:space="0" w:color="auto"/>
        <w:left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b/>
      <w:bCs/>
      <w:sz w:val="24"/>
      <w:szCs w:val="24"/>
      <w:lang w:eastAsia="ru-RU"/>
    </w:rPr>
  </w:style>
  <w:style w:type="paragraph" w:customStyle="1" w:styleId="xl75">
    <w:name w:val="xl75"/>
    <w:basedOn w:val="a"/>
    <w:rsid w:val="00741B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numbering" w:customStyle="1" w:styleId="22">
    <w:name w:val="Нет списка2"/>
    <w:next w:val="a2"/>
    <w:uiPriority w:val="99"/>
    <w:semiHidden/>
    <w:unhideWhenUsed/>
    <w:rsid w:val="00741BD1"/>
  </w:style>
  <w:style w:type="paragraph" w:customStyle="1" w:styleId="xl76">
    <w:name w:val="xl76"/>
    <w:basedOn w:val="a"/>
    <w:rsid w:val="00741BD1"/>
    <w:pPr>
      <w:pBdr>
        <w:top w:val="single" w:sz="8" w:space="0" w:color="auto"/>
        <w:left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b/>
      <w:bCs/>
      <w:sz w:val="24"/>
      <w:szCs w:val="24"/>
      <w:lang w:eastAsia="ru-RU"/>
    </w:rPr>
  </w:style>
  <w:style w:type="paragraph" w:customStyle="1" w:styleId="xl77">
    <w:name w:val="xl77"/>
    <w:basedOn w:val="a"/>
    <w:rsid w:val="00741BD1"/>
    <w:pPr>
      <w:pBdr>
        <w:top w:val="single" w:sz="8" w:space="0" w:color="auto"/>
        <w:left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b/>
      <w:bCs/>
      <w:sz w:val="24"/>
      <w:szCs w:val="24"/>
      <w:lang w:eastAsia="ru-RU"/>
    </w:rPr>
  </w:style>
  <w:style w:type="paragraph" w:customStyle="1" w:styleId="xl78">
    <w:name w:val="xl78"/>
    <w:basedOn w:val="a"/>
    <w:rsid w:val="00741B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79">
    <w:name w:val="xl79"/>
    <w:basedOn w:val="a"/>
    <w:rsid w:val="00741B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32"/>
      <w:szCs w:val="32"/>
      <w:lang w:eastAsia="ru-RU"/>
    </w:rPr>
  </w:style>
  <w:style w:type="numbering" w:customStyle="1" w:styleId="30">
    <w:name w:val="Нет списка3"/>
    <w:next w:val="a2"/>
    <w:uiPriority w:val="99"/>
    <w:semiHidden/>
    <w:unhideWhenUsed/>
    <w:rsid w:val="00741BD1"/>
  </w:style>
  <w:style w:type="numbering" w:customStyle="1" w:styleId="4">
    <w:name w:val="Нет списка4"/>
    <w:next w:val="a2"/>
    <w:uiPriority w:val="99"/>
    <w:semiHidden/>
    <w:unhideWhenUsed/>
    <w:rsid w:val="00741BD1"/>
  </w:style>
  <w:style w:type="paragraph" w:customStyle="1" w:styleId="xl80">
    <w:name w:val="xl80"/>
    <w:basedOn w:val="a"/>
    <w:rsid w:val="00741B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81">
    <w:name w:val="xl81"/>
    <w:basedOn w:val="a"/>
    <w:rsid w:val="00741BD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82">
    <w:name w:val="xl82"/>
    <w:basedOn w:val="a"/>
    <w:rsid w:val="00741BD1"/>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b/>
      <w:bCs/>
      <w:sz w:val="24"/>
      <w:szCs w:val="24"/>
      <w:lang w:eastAsia="ru-RU"/>
    </w:rPr>
  </w:style>
  <w:style w:type="paragraph" w:customStyle="1" w:styleId="xl83">
    <w:name w:val="xl83"/>
    <w:basedOn w:val="a"/>
    <w:rsid w:val="00741B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84">
    <w:name w:val="xl84"/>
    <w:basedOn w:val="a"/>
    <w:rsid w:val="00741B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85">
    <w:name w:val="xl85"/>
    <w:basedOn w:val="a"/>
    <w:rsid w:val="00741BD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86">
    <w:name w:val="xl86"/>
    <w:basedOn w:val="a"/>
    <w:rsid w:val="00741B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87">
    <w:name w:val="xl87"/>
    <w:basedOn w:val="a"/>
    <w:rsid w:val="00741BD1"/>
    <w:pP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88">
    <w:name w:val="xl88"/>
    <w:basedOn w:val="a"/>
    <w:rsid w:val="00741B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8"/>
      <w:szCs w:val="28"/>
      <w:lang w:eastAsia="ru-RU"/>
    </w:rPr>
  </w:style>
  <w:style w:type="paragraph" w:customStyle="1" w:styleId="xl89">
    <w:name w:val="xl89"/>
    <w:basedOn w:val="a"/>
    <w:rsid w:val="00741B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8"/>
      <w:szCs w:val="28"/>
      <w:lang w:eastAsia="ru-RU"/>
    </w:rPr>
  </w:style>
  <w:style w:type="paragraph" w:customStyle="1" w:styleId="xl90">
    <w:name w:val="xl90"/>
    <w:basedOn w:val="a"/>
    <w:rsid w:val="00741BD1"/>
    <w:pPr>
      <w:spacing w:before="100" w:beforeAutospacing="1" w:after="100" w:afterAutospacing="1"/>
    </w:pPr>
    <w:rPr>
      <w:rFonts w:ascii="Times New Roman" w:eastAsia="Times New Roman" w:hAnsi="Times New Roman"/>
      <w:sz w:val="24"/>
      <w:szCs w:val="24"/>
      <w:lang w:eastAsia="ru-RU"/>
    </w:rPr>
  </w:style>
  <w:style w:type="paragraph" w:customStyle="1" w:styleId="xl91">
    <w:name w:val="xl91"/>
    <w:basedOn w:val="a"/>
    <w:rsid w:val="00741B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numbering" w:customStyle="1" w:styleId="5">
    <w:name w:val="Нет списка5"/>
    <w:next w:val="a2"/>
    <w:uiPriority w:val="99"/>
    <w:semiHidden/>
    <w:unhideWhenUsed/>
    <w:rsid w:val="00741BD1"/>
  </w:style>
  <w:style w:type="paragraph" w:customStyle="1" w:styleId="xl65">
    <w:name w:val="xl65"/>
    <w:basedOn w:val="a"/>
    <w:rsid w:val="00741BD1"/>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92">
    <w:name w:val="xl92"/>
    <w:basedOn w:val="a"/>
    <w:rsid w:val="00741BD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Times New Roman" w:eastAsia="Times New Roman" w:hAnsi="Times New Roman"/>
      <w:b/>
      <w:bCs/>
      <w:sz w:val="24"/>
      <w:szCs w:val="24"/>
      <w:lang w:eastAsia="ru-RU"/>
    </w:rPr>
  </w:style>
  <w:style w:type="paragraph" w:customStyle="1" w:styleId="xl93">
    <w:name w:val="xl93"/>
    <w:basedOn w:val="a"/>
    <w:rsid w:val="00741B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lang w:eastAsia="ru-RU"/>
    </w:rPr>
  </w:style>
  <w:style w:type="table" w:customStyle="1" w:styleId="23">
    <w:name w:val="Сетка таблицы2"/>
    <w:basedOn w:val="a1"/>
    <w:next w:val="a6"/>
    <w:uiPriority w:val="59"/>
    <w:rsid w:val="00741BD1"/>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unhideWhenUsed/>
    <w:rsid w:val="00741BD1"/>
    <w:rPr>
      <w:sz w:val="16"/>
      <w:szCs w:val="16"/>
    </w:rPr>
  </w:style>
  <w:style w:type="paragraph" w:styleId="af0">
    <w:name w:val="annotation text"/>
    <w:basedOn w:val="a"/>
    <w:link w:val="af1"/>
    <w:uiPriority w:val="99"/>
    <w:unhideWhenUsed/>
    <w:rsid w:val="00741BD1"/>
    <w:pPr>
      <w:spacing w:after="160"/>
    </w:pPr>
    <w:rPr>
      <w:rFonts w:asciiTheme="minorHAnsi" w:eastAsiaTheme="minorHAnsi" w:hAnsiTheme="minorHAnsi" w:cstheme="minorBidi"/>
      <w:sz w:val="20"/>
      <w:szCs w:val="20"/>
    </w:rPr>
  </w:style>
  <w:style w:type="character" w:customStyle="1" w:styleId="af1">
    <w:name w:val="Текст примечания Знак"/>
    <w:basedOn w:val="a0"/>
    <w:link w:val="af0"/>
    <w:uiPriority w:val="99"/>
    <w:rsid w:val="00741BD1"/>
    <w:rPr>
      <w:sz w:val="20"/>
      <w:szCs w:val="20"/>
    </w:rPr>
  </w:style>
  <w:style w:type="paragraph" w:styleId="af2">
    <w:name w:val="annotation subject"/>
    <w:basedOn w:val="af0"/>
    <w:next w:val="af0"/>
    <w:link w:val="af3"/>
    <w:uiPriority w:val="99"/>
    <w:semiHidden/>
    <w:unhideWhenUsed/>
    <w:rsid w:val="00741BD1"/>
    <w:rPr>
      <w:b/>
      <w:bCs/>
    </w:rPr>
  </w:style>
  <w:style w:type="character" w:customStyle="1" w:styleId="af3">
    <w:name w:val="Тема примечания Знак"/>
    <w:basedOn w:val="af1"/>
    <w:link w:val="af2"/>
    <w:uiPriority w:val="99"/>
    <w:semiHidden/>
    <w:rsid w:val="00741BD1"/>
    <w:rPr>
      <w:b/>
      <w:bCs/>
      <w:sz w:val="20"/>
      <w:szCs w:val="20"/>
    </w:rPr>
  </w:style>
  <w:style w:type="character" w:styleId="af4">
    <w:name w:val="Strong"/>
    <w:basedOn w:val="a0"/>
    <w:uiPriority w:val="22"/>
    <w:qFormat/>
    <w:rsid w:val="00741BD1"/>
    <w:rPr>
      <w:b/>
      <w:bCs/>
    </w:rPr>
  </w:style>
  <w:style w:type="table" w:customStyle="1" w:styleId="TableNormal">
    <w:name w:val="Table Normal"/>
    <w:uiPriority w:val="59"/>
    <w:rsid w:val="00741BD1"/>
    <w:pPr>
      <w:spacing w:after="180" w:line="276" w:lineRule="auto"/>
    </w:pPr>
    <w:rPr>
      <w:rFonts w:eastAsia="Times New Roman" w:cs="Calibri"/>
      <w:szCs w:val="20"/>
      <w:lang w:eastAsia="ru-RU"/>
    </w:rPr>
    <w:tblPr>
      <w:tblCellMar>
        <w:top w:w="0" w:type="dxa"/>
        <w:left w:w="108" w:type="dxa"/>
        <w:bottom w:w="0" w:type="dxa"/>
        <w:right w:w="108" w:type="dxa"/>
      </w:tblCellMar>
    </w:tblPr>
  </w:style>
  <w:style w:type="table" w:customStyle="1" w:styleId="tableStyle">
    <w:name w:val="tableStyle"/>
    <w:rsid w:val="00741BD1"/>
    <w:pPr>
      <w:spacing w:after="180" w:line="276" w:lineRule="auto"/>
    </w:pPr>
    <w:rPr>
      <w:rFonts w:ascii="Times New Roman" w:eastAsia="Times New Roman" w:hAnsi="Times New Roman" w:cs="Times New Roman"/>
      <w:sz w:val="24"/>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0" w:type="dxa"/>
        <w:bottom w:w="0" w:type="dxa"/>
        <w:right w:w="0" w:type="dxa"/>
      </w:tblCellMar>
    </w:tblPr>
    <w:tcPr>
      <w:tcMar>
        <w:top w:w="45" w:type="dxa"/>
        <w:left w:w="45" w:type="dxa"/>
        <w:bottom w:w="45" w:type="dxa"/>
        <w:right w:w="45" w:type="dxa"/>
      </w:tcMar>
    </w:tcPr>
  </w:style>
  <w:style w:type="paragraph" w:customStyle="1" w:styleId="TableParagraph">
    <w:name w:val="Table Paragraph"/>
    <w:basedOn w:val="a"/>
    <w:uiPriority w:val="1"/>
    <w:qFormat/>
    <w:rsid w:val="00741BD1"/>
    <w:pPr>
      <w:widowControl w:val="0"/>
    </w:pPr>
    <w:rPr>
      <w:rFonts w:asciiTheme="minorHAnsi" w:eastAsiaTheme="minorHAnsi" w:hAnsiTheme="minorHAnsi" w:cstheme="minorBidi"/>
      <w:lang w:val="en-US"/>
    </w:rPr>
  </w:style>
  <w:style w:type="table" w:customStyle="1" w:styleId="31">
    <w:name w:val="Сетка таблицы3"/>
    <w:basedOn w:val="a1"/>
    <w:next w:val="a6"/>
    <w:uiPriority w:val="59"/>
    <w:rsid w:val="00741B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Без интервала Знак"/>
    <w:basedOn w:val="a0"/>
    <w:link w:val="af6"/>
    <w:uiPriority w:val="1"/>
    <w:locked/>
    <w:rsid w:val="00741BD1"/>
  </w:style>
  <w:style w:type="paragraph" w:styleId="af6">
    <w:name w:val="No Spacing"/>
    <w:link w:val="af5"/>
    <w:uiPriority w:val="1"/>
    <w:qFormat/>
    <w:rsid w:val="00741BD1"/>
    <w:pPr>
      <w:tabs>
        <w:tab w:val="left" w:pos="708"/>
      </w:tabs>
    </w:pPr>
  </w:style>
  <w:style w:type="table" w:customStyle="1" w:styleId="310">
    <w:name w:val="Сетка таблицы31"/>
    <w:basedOn w:val="a1"/>
    <w:next w:val="a6"/>
    <w:uiPriority w:val="59"/>
    <w:rsid w:val="00741B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741BD1"/>
    <w:rPr>
      <w:rFonts w:ascii="Consolas" w:eastAsiaTheme="minorHAnsi" w:hAnsi="Consolas" w:cs="Consolas"/>
      <w:sz w:val="20"/>
      <w:szCs w:val="20"/>
    </w:rPr>
  </w:style>
  <w:style w:type="character" w:customStyle="1" w:styleId="HTML0">
    <w:name w:val="Стандартный HTML Знак"/>
    <w:basedOn w:val="a0"/>
    <w:link w:val="HTML"/>
    <w:uiPriority w:val="99"/>
    <w:rsid w:val="00741BD1"/>
    <w:rPr>
      <w:rFonts w:ascii="Consolas" w:hAnsi="Consolas" w:cs="Consolas"/>
      <w:sz w:val="20"/>
      <w:szCs w:val="20"/>
    </w:rPr>
  </w:style>
  <w:style w:type="character" w:customStyle="1" w:styleId="111">
    <w:name w:val="Заголовок 1 Знак1"/>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0"/>
    <w:uiPriority w:val="9"/>
    <w:rsid w:val="00741BD1"/>
    <w:rPr>
      <w:rFonts w:asciiTheme="majorHAnsi" w:eastAsiaTheme="majorEastAsia" w:hAnsiTheme="majorHAnsi" w:cstheme="majorBidi"/>
      <w:color w:val="2E74B5" w:themeColor="accent1" w:themeShade="BF"/>
      <w:sz w:val="32"/>
      <w:szCs w:val="32"/>
    </w:rPr>
  </w:style>
  <w:style w:type="character" w:customStyle="1" w:styleId="ConsPlusNormal0">
    <w:name w:val="ConsPlusNormal Знак"/>
    <w:link w:val="ConsPlusNormal"/>
    <w:locked/>
    <w:rsid w:val="00BF433F"/>
    <w:rPr>
      <w:rFonts w:ascii="Arial" w:eastAsia="Times New Roman" w:hAnsi="Arial" w:cs="Arial"/>
      <w:sz w:val="20"/>
      <w:szCs w:val="20"/>
      <w:lang w:eastAsia="ru-RU"/>
    </w:rPr>
  </w:style>
  <w:style w:type="table" w:customStyle="1" w:styleId="40">
    <w:name w:val="Сетка таблицы4"/>
    <w:basedOn w:val="a1"/>
    <w:next w:val="a6"/>
    <w:uiPriority w:val="59"/>
    <w:rsid w:val="00A423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1"/>
    <w:next w:val="a6"/>
    <w:uiPriority w:val="59"/>
    <w:rsid w:val="00A423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6"/>
    <w:uiPriority w:val="59"/>
    <w:rsid w:val="002D64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2"/>
    <w:basedOn w:val="a1"/>
    <w:next w:val="a6"/>
    <w:uiPriority w:val="59"/>
    <w:rsid w:val="00F879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Основной текст (2)"/>
    <w:basedOn w:val="a0"/>
    <w:rsid w:val="00C9146E"/>
    <w:rPr>
      <w:rFonts w:ascii="Microsoft Sans Serif" w:eastAsia="Microsoft Sans Serif" w:hAnsi="Microsoft Sans Serif" w:cs="Microsoft Sans Serif"/>
      <w:b w:val="0"/>
      <w:bCs w:val="0"/>
      <w:i w:val="0"/>
      <w:iCs w:val="0"/>
      <w:smallCaps w:val="0"/>
      <w:strike w:val="0"/>
      <w:color w:val="000000"/>
      <w:spacing w:val="0"/>
      <w:w w:val="100"/>
      <w:position w:val="0"/>
      <w:sz w:val="17"/>
      <w:szCs w:val="17"/>
      <w:u w:val="none"/>
      <w:lang w:val="ru-RU" w:eastAsia="ru-RU" w:bidi="ru-RU"/>
    </w:rPr>
  </w:style>
  <w:style w:type="numbering" w:customStyle="1" w:styleId="60">
    <w:name w:val="Нет списка6"/>
    <w:next w:val="a2"/>
    <w:uiPriority w:val="99"/>
    <w:semiHidden/>
    <w:unhideWhenUsed/>
    <w:rsid w:val="000D71EA"/>
  </w:style>
  <w:style w:type="paragraph" w:styleId="af7">
    <w:name w:val="Body Text Indent"/>
    <w:basedOn w:val="a"/>
    <w:link w:val="14"/>
    <w:rsid w:val="000D71EA"/>
    <w:pPr>
      <w:widowControl w:val="0"/>
      <w:suppressAutoHyphens/>
      <w:overflowPunct w:val="0"/>
      <w:autoSpaceDE w:val="0"/>
      <w:ind w:left="720" w:hanging="720"/>
      <w:textAlignment w:val="baseline"/>
    </w:pPr>
    <w:rPr>
      <w:rFonts w:ascii="Arial Unicode MS" w:eastAsia="Arial Unicode MS" w:hAnsi="Arial Unicode MS" w:cs="Arial Unicode MS"/>
      <w:color w:val="000000"/>
      <w:sz w:val="20"/>
      <w:szCs w:val="20"/>
      <w:lang w:eastAsia="ar-SA"/>
    </w:rPr>
  </w:style>
  <w:style w:type="character" w:customStyle="1" w:styleId="af8">
    <w:name w:val="Основной текст с отступом Знак"/>
    <w:basedOn w:val="a0"/>
    <w:uiPriority w:val="99"/>
    <w:semiHidden/>
    <w:rsid w:val="000D71EA"/>
    <w:rPr>
      <w:rFonts w:ascii="Calibri" w:eastAsia="Calibri" w:hAnsi="Calibri" w:cs="Times New Roman"/>
    </w:rPr>
  </w:style>
  <w:style w:type="character" w:customStyle="1" w:styleId="14">
    <w:name w:val="Основной текст с отступом Знак1"/>
    <w:basedOn w:val="a0"/>
    <w:link w:val="af7"/>
    <w:rsid w:val="000D71EA"/>
    <w:rPr>
      <w:rFonts w:ascii="Arial Unicode MS" w:eastAsia="Arial Unicode MS" w:hAnsi="Arial Unicode MS" w:cs="Arial Unicode MS"/>
      <w:color w:val="000000"/>
      <w:sz w:val="20"/>
      <w:szCs w:val="20"/>
      <w:lang w:eastAsia="ar-SA"/>
    </w:rPr>
  </w:style>
  <w:style w:type="character" w:styleId="af9">
    <w:name w:val="footnote reference"/>
    <w:uiPriority w:val="99"/>
    <w:rsid w:val="000D71EA"/>
    <w:rPr>
      <w:rFonts w:cs="Times New Roman"/>
      <w:vertAlign w:val="superscript"/>
    </w:rPr>
  </w:style>
  <w:style w:type="paragraph" w:styleId="afa">
    <w:name w:val="footnote text"/>
    <w:aliases w:val=" Знак6,Footnote Text Char,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
    <w:basedOn w:val="a"/>
    <w:link w:val="afb"/>
    <w:uiPriority w:val="99"/>
    <w:qFormat/>
    <w:rsid w:val="000D71EA"/>
    <w:rPr>
      <w:rFonts w:ascii="Times New Roman" w:eastAsia="Times New Roman" w:hAnsi="Times New Roman"/>
      <w:sz w:val="20"/>
      <w:szCs w:val="20"/>
      <w:lang w:eastAsia="ru-RU"/>
    </w:rPr>
  </w:style>
  <w:style w:type="character" w:customStyle="1" w:styleId="afb">
    <w:name w:val="Текст сноски Знак"/>
    <w:aliases w:val=" Знак6 Знак,Footnote Text Char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fa"/>
    <w:uiPriority w:val="99"/>
    <w:rsid w:val="000D71EA"/>
    <w:rPr>
      <w:rFonts w:ascii="Times New Roman" w:eastAsia="Times New Roman" w:hAnsi="Times New Roman" w:cs="Times New Roman"/>
      <w:sz w:val="20"/>
      <w:szCs w:val="20"/>
      <w:lang w:eastAsia="ru-RU"/>
    </w:rPr>
  </w:style>
  <w:style w:type="table" w:customStyle="1" w:styleId="7">
    <w:name w:val="Сетка таблицы7"/>
    <w:basedOn w:val="a1"/>
    <w:next w:val="a6"/>
    <w:uiPriority w:val="59"/>
    <w:rsid w:val="000D71EA"/>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2"/>
    <w:uiPriority w:val="99"/>
    <w:semiHidden/>
    <w:unhideWhenUsed/>
    <w:rsid w:val="000D71EA"/>
  </w:style>
  <w:style w:type="numbering" w:customStyle="1" w:styleId="1110">
    <w:name w:val="Нет списка111"/>
    <w:next w:val="a2"/>
    <w:uiPriority w:val="99"/>
    <w:semiHidden/>
    <w:unhideWhenUsed/>
    <w:rsid w:val="000D71EA"/>
  </w:style>
  <w:style w:type="numbering" w:customStyle="1" w:styleId="210">
    <w:name w:val="Нет списка21"/>
    <w:next w:val="a2"/>
    <w:uiPriority w:val="99"/>
    <w:semiHidden/>
    <w:unhideWhenUsed/>
    <w:rsid w:val="000D71EA"/>
  </w:style>
  <w:style w:type="numbering" w:customStyle="1" w:styleId="311">
    <w:name w:val="Нет списка31"/>
    <w:next w:val="a2"/>
    <w:uiPriority w:val="99"/>
    <w:semiHidden/>
    <w:unhideWhenUsed/>
    <w:rsid w:val="000D71EA"/>
  </w:style>
  <w:style w:type="numbering" w:customStyle="1" w:styleId="41">
    <w:name w:val="Нет списка41"/>
    <w:next w:val="a2"/>
    <w:uiPriority w:val="99"/>
    <w:semiHidden/>
    <w:unhideWhenUsed/>
    <w:rsid w:val="000D71EA"/>
  </w:style>
  <w:style w:type="numbering" w:customStyle="1" w:styleId="51">
    <w:name w:val="Нет списка51"/>
    <w:next w:val="a2"/>
    <w:uiPriority w:val="99"/>
    <w:semiHidden/>
    <w:unhideWhenUsed/>
    <w:rsid w:val="000D71EA"/>
  </w:style>
  <w:style w:type="table" w:customStyle="1" w:styleId="510">
    <w:name w:val="Сетка таблицы51"/>
    <w:basedOn w:val="a1"/>
    <w:next w:val="a6"/>
    <w:uiPriority w:val="59"/>
    <w:rsid w:val="000D7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6"/>
    <w:uiPriority w:val="59"/>
    <w:rsid w:val="000D7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a1"/>
    <w:next w:val="a6"/>
    <w:uiPriority w:val="59"/>
    <w:rsid w:val="000D7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1"/>
    <w:next w:val="a6"/>
    <w:uiPriority w:val="59"/>
    <w:rsid w:val="000D7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3"/>
    <w:basedOn w:val="a1"/>
    <w:next w:val="a6"/>
    <w:uiPriority w:val="59"/>
    <w:rsid w:val="000D7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3"/>
    <w:basedOn w:val="a1"/>
    <w:next w:val="a6"/>
    <w:uiPriority w:val="59"/>
    <w:rsid w:val="000D7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Нет списка61"/>
    <w:next w:val="a2"/>
    <w:uiPriority w:val="99"/>
    <w:semiHidden/>
    <w:unhideWhenUsed/>
    <w:rsid w:val="000D71EA"/>
  </w:style>
  <w:style w:type="table" w:customStyle="1" w:styleId="71">
    <w:name w:val="Сетка таблицы71"/>
    <w:basedOn w:val="a1"/>
    <w:next w:val="a6"/>
    <w:uiPriority w:val="59"/>
    <w:rsid w:val="000D71EA"/>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1"/>
    <w:next w:val="a6"/>
    <w:uiPriority w:val="59"/>
    <w:rsid w:val="000D71EA"/>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0D71EA"/>
  </w:style>
  <w:style w:type="numbering" w:customStyle="1" w:styleId="211">
    <w:name w:val="Нет списка211"/>
    <w:next w:val="a2"/>
    <w:uiPriority w:val="99"/>
    <w:semiHidden/>
    <w:unhideWhenUsed/>
    <w:rsid w:val="000D71EA"/>
  </w:style>
  <w:style w:type="numbering" w:customStyle="1" w:styleId="3110">
    <w:name w:val="Нет списка311"/>
    <w:next w:val="a2"/>
    <w:uiPriority w:val="99"/>
    <w:semiHidden/>
    <w:unhideWhenUsed/>
    <w:rsid w:val="000D71EA"/>
  </w:style>
  <w:style w:type="numbering" w:customStyle="1" w:styleId="411">
    <w:name w:val="Нет списка411"/>
    <w:next w:val="a2"/>
    <w:uiPriority w:val="99"/>
    <w:semiHidden/>
    <w:unhideWhenUsed/>
    <w:rsid w:val="000D71EA"/>
  </w:style>
  <w:style w:type="numbering" w:customStyle="1" w:styleId="511">
    <w:name w:val="Нет списка511"/>
    <w:next w:val="a2"/>
    <w:uiPriority w:val="99"/>
    <w:semiHidden/>
    <w:unhideWhenUsed/>
    <w:rsid w:val="000D71EA"/>
  </w:style>
  <w:style w:type="table" w:customStyle="1" w:styleId="212">
    <w:name w:val="Сетка таблицы21"/>
    <w:basedOn w:val="a1"/>
    <w:next w:val="a6"/>
    <w:uiPriority w:val="59"/>
    <w:rsid w:val="000D71EA"/>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59"/>
    <w:rsid w:val="000D71EA"/>
    <w:pPr>
      <w:spacing w:after="180" w:line="276" w:lineRule="auto"/>
    </w:pPr>
    <w:rPr>
      <w:rFonts w:eastAsia="Times New Roman" w:cs="Calibri"/>
      <w:szCs w:val="20"/>
      <w:lang w:eastAsia="ru-RU"/>
    </w:rPr>
    <w:tblPr>
      <w:tblCellMar>
        <w:top w:w="0" w:type="dxa"/>
        <w:left w:w="108" w:type="dxa"/>
        <w:bottom w:w="0" w:type="dxa"/>
        <w:right w:w="108" w:type="dxa"/>
      </w:tblCellMar>
    </w:tblPr>
  </w:style>
  <w:style w:type="table" w:customStyle="1" w:styleId="tableStyle1">
    <w:name w:val="tableStyle1"/>
    <w:rsid w:val="000D71EA"/>
    <w:pPr>
      <w:spacing w:after="180" w:line="276" w:lineRule="auto"/>
    </w:pPr>
    <w:rPr>
      <w:rFonts w:ascii="Times New Roman" w:eastAsia="Times New Roman" w:hAnsi="Times New Roman" w:cs="Times New Roman"/>
      <w:sz w:val="24"/>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0" w:type="dxa"/>
        <w:bottom w:w="0" w:type="dxa"/>
        <w:right w:w="0" w:type="dxa"/>
      </w:tblCellMar>
    </w:tblPr>
    <w:tcPr>
      <w:tcMar>
        <w:top w:w="45" w:type="dxa"/>
        <w:left w:w="45" w:type="dxa"/>
        <w:bottom w:w="45" w:type="dxa"/>
        <w:right w:w="45" w:type="dxa"/>
      </w:tcMar>
    </w:tcPr>
  </w:style>
  <w:style w:type="table" w:customStyle="1" w:styleId="33">
    <w:name w:val="Сетка таблицы33"/>
    <w:basedOn w:val="a1"/>
    <w:next w:val="a6"/>
    <w:uiPriority w:val="59"/>
    <w:rsid w:val="000D7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
    <w:basedOn w:val="a1"/>
    <w:next w:val="a6"/>
    <w:uiPriority w:val="59"/>
    <w:rsid w:val="000D7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4"/>
    <w:basedOn w:val="a1"/>
    <w:next w:val="a6"/>
    <w:uiPriority w:val="59"/>
    <w:rsid w:val="000D7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4"/>
    <w:basedOn w:val="a1"/>
    <w:next w:val="a6"/>
    <w:uiPriority w:val="59"/>
    <w:rsid w:val="000D7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6"/>
    <w:uiPriority w:val="59"/>
    <w:rsid w:val="000D7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1"/>
    <w:basedOn w:val="a1"/>
    <w:next w:val="a6"/>
    <w:uiPriority w:val="59"/>
    <w:rsid w:val="000D7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0"/>
    <w:basedOn w:val="a1"/>
    <w:next w:val="a6"/>
    <w:uiPriority w:val="39"/>
    <w:rsid w:val="008973AF"/>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EA7AF3"/>
    <w:pPr>
      <w:ind w:right="0" w:firstLine="0"/>
      <w:jc w:val="left"/>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rsid w:val="00EA7AF3"/>
    <w:pPr>
      <w:ind w:right="0" w:firstLine="0"/>
      <w:jc w:val="left"/>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1"/>
    <w:next w:val="a6"/>
    <w:uiPriority w:val="59"/>
    <w:rsid w:val="00D74F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64">
      <w:bodyDiv w:val="1"/>
      <w:marLeft w:val="0"/>
      <w:marRight w:val="0"/>
      <w:marTop w:val="0"/>
      <w:marBottom w:val="0"/>
      <w:divBdr>
        <w:top w:val="none" w:sz="0" w:space="0" w:color="auto"/>
        <w:left w:val="none" w:sz="0" w:space="0" w:color="auto"/>
        <w:bottom w:val="none" w:sz="0" w:space="0" w:color="auto"/>
        <w:right w:val="none" w:sz="0" w:space="0" w:color="auto"/>
      </w:divBdr>
    </w:div>
    <w:div w:id="30032084">
      <w:bodyDiv w:val="1"/>
      <w:marLeft w:val="0"/>
      <w:marRight w:val="0"/>
      <w:marTop w:val="0"/>
      <w:marBottom w:val="0"/>
      <w:divBdr>
        <w:top w:val="none" w:sz="0" w:space="0" w:color="auto"/>
        <w:left w:val="none" w:sz="0" w:space="0" w:color="auto"/>
        <w:bottom w:val="none" w:sz="0" w:space="0" w:color="auto"/>
        <w:right w:val="none" w:sz="0" w:space="0" w:color="auto"/>
      </w:divBdr>
    </w:div>
    <w:div w:id="92552599">
      <w:bodyDiv w:val="1"/>
      <w:marLeft w:val="0"/>
      <w:marRight w:val="0"/>
      <w:marTop w:val="0"/>
      <w:marBottom w:val="0"/>
      <w:divBdr>
        <w:top w:val="none" w:sz="0" w:space="0" w:color="auto"/>
        <w:left w:val="none" w:sz="0" w:space="0" w:color="auto"/>
        <w:bottom w:val="none" w:sz="0" w:space="0" w:color="auto"/>
        <w:right w:val="none" w:sz="0" w:space="0" w:color="auto"/>
      </w:divBdr>
    </w:div>
    <w:div w:id="185601346">
      <w:bodyDiv w:val="1"/>
      <w:marLeft w:val="0"/>
      <w:marRight w:val="0"/>
      <w:marTop w:val="0"/>
      <w:marBottom w:val="0"/>
      <w:divBdr>
        <w:top w:val="none" w:sz="0" w:space="0" w:color="auto"/>
        <w:left w:val="none" w:sz="0" w:space="0" w:color="auto"/>
        <w:bottom w:val="none" w:sz="0" w:space="0" w:color="auto"/>
        <w:right w:val="none" w:sz="0" w:space="0" w:color="auto"/>
      </w:divBdr>
    </w:div>
    <w:div w:id="205339111">
      <w:bodyDiv w:val="1"/>
      <w:marLeft w:val="0"/>
      <w:marRight w:val="0"/>
      <w:marTop w:val="0"/>
      <w:marBottom w:val="0"/>
      <w:divBdr>
        <w:top w:val="none" w:sz="0" w:space="0" w:color="auto"/>
        <w:left w:val="none" w:sz="0" w:space="0" w:color="auto"/>
        <w:bottom w:val="none" w:sz="0" w:space="0" w:color="auto"/>
        <w:right w:val="none" w:sz="0" w:space="0" w:color="auto"/>
      </w:divBdr>
    </w:div>
    <w:div w:id="259800246">
      <w:bodyDiv w:val="1"/>
      <w:marLeft w:val="0"/>
      <w:marRight w:val="0"/>
      <w:marTop w:val="0"/>
      <w:marBottom w:val="0"/>
      <w:divBdr>
        <w:top w:val="none" w:sz="0" w:space="0" w:color="auto"/>
        <w:left w:val="none" w:sz="0" w:space="0" w:color="auto"/>
        <w:bottom w:val="none" w:sz="0" w:space="0" w:color="auto"/>
        <w:right w:val="none" w:sz="0" w:space="0" w:color="auto"/>
      </w:divBdr>
    </w:div>
    <w:div w:id="276643283">
      <w:bodyDiv w:val="1"/>
      <w:marLeft w:val="0"/>
      <w:marRight w:val="0"/>
      <w:marTop w:val="0"/>
      <w:marBottom w:val="0"/>
      <w:divBdr>
        <w:top w:val="none" w:sz="0" w:space="0" w:color="auto"/>
        <w:left w:val="none" w:sz="0" w:space="0" w:color="auto"/>
        <w:bottom w:val="none" w:sz="0" w:space="0" w:color="auto"/>
        <w:right w:val="none" w:sz="0" w:space="0" w:color="auto"/>
      </w:divBdr>
    </w:div>
    <w:div w:id="324281815">
      <w:bodyDiv w:val="1"/>
      <w:marLeft w:val="0"/>
      <w:marRight w:val="0"/>
      <w:marTop w:val="0"/>
      <w:marBottom w:val="0"/>
      <w:divBdr>
        <w:top w:val="none" w:sz="0" w:space="0" w:color="auto"/>
        <w:left w:val="none" w:sz="0" w:space="0" w:color="auto"/>
        <w:bottom w:val="none" w:sz="0" w:space="0" w:color="auto"/>
        <w:right w:val="none" w:sz="0" w:space="0" w:color="auto"/>
      </w:divBdr>
    </w:div>
    <w:div w:id="551573993">
      <w:bodyDiv w:val="1"/>
      <w:marLeft w:val="0"/>
      <w:marRight w:val="0"/>
      <w:marTop w:val="0"/>
      <w:marBottom w:val="0"/>
      <w:divBdr>
        <w:top w:val="none" w:sz="0" w:space="0" w:color="auto"/>
        <w:left w:val="none" w:sz="0" w:space="0" w:color="auto"/>
        <w:bottom w:val="none" w:sz="0" w:space="0" w:color="auto"/>
        <w:right w:val="none" w:sz="0" w:space="0" w:color="auto"/>
      </w:divBdr>
    </w:div>
    <w:div w:id="611597582">
      <w:bodyDiv w:val="1"/>
      <w:marLeft w:val="0"/>
      <w:marRight w:val="0"/>
      <w:marTop w:val="0"/>
      <w:marBottom w:val="0"/>
      <w:divBdr>
        <w:top w:val="none" w:sz="0" w:space="0" w:color="auto"/>
        <w:left w:val="none" w:sz="0" w:space="0" w:color="auto"/>
        <w:bottom w:val="none" w:sz="0" w:space="0" w:color="auto"/>
        <w:right w:val="none" w:sz="0" w:space="0" w:color="auto"/>
      </w:divBdr>
    </w:div>
    <w:div w:id="642002665">
      <w:bodyDiv w:val="1"/>
      <w:marLeft w:val="0"/>
      <w:marRight w:val="0"/>
      <w:marTop w:val="0"/>
      <w:marBottom w:val="0"/>
      <w:divBdr>
        <w:top w:val="none" w:sz="0" w:space="0" w:color="auto"/>
        <w:left w:val="none" w:sz="0" w:space="0" w:color="auto"/>
        <w:bottom w:val="none" w:sz="0" w:space="0" w:color="auto"/>
        <w:right w:val="none" w:sz="0" w:space="0" w:color="auto"/>
      </w:divBdr>
    </w:div>
    <w:div w:id="691417400">
      <w:bodyDiv w:val="1"/>
      <w:marLeft w:val="0"/>
      <w:marRight w:val="0"/>
      <w:marTop w:val="0"/>
      <w:marBottom w:val="0"/>
      <w:divBdr>
        <w:top w:val="none" w:sz="0" w:space="0" w:color="auto"/>
        <w:left w:val="none" w:sz="0" w:space="0" w:color="auto"/>
        <w:bottom w:val="none" w:sz="0" w:space="0" w:color="auto"/>
        <w:right w:val="none" w:sz="0" w:space="0" w:color="auto"/>
      </w:divBdr>
    </w:div>
    <w:div w:id="717238815">
      <w:bodyDiv w:val="1"/>
      <w:marLeft w:val="0"/>
      <w:marRight w:val="0"/>
      <w:marTop w:val="0"/>
      <w:marBottom w:val="0"/>
      <w:divBdr>
        <w:top w:val="none" w:sz="0" w:space="0" w:color="auto"/>
        <w:left w:val="none" w:sz="0" w:space="0" w:color="auto"/>
        <w:bottom w:val="none" w:sz="0" w:space="0" w:color="auto"/>
        <w:right w:val="none" w:sz="0" w:space="0" w:color="auto"/>
      </w:divBdr>
    </w:div>
    <w:div w:id="1031228293">
      <w:bodyDiv w:val="1"/>
      <w:marLeft w:val="0"/>
      <w:marRight w:val="0"/>
      <w:marTop w:val="0"/>
      <w:marBottom w:val="0"/>
      <w:divBdr>
        <w:top w:val="none" w:sz="0" w:space="0" w:color="auto"/>
        <w:left w:val="none" w:sz="0" w:space="0" w:color="auto"/>
        <w:bottom w:val="none" w:sz="0" w:space="0" w:color="auto"/>
        <w:right w:val="none" w:sz="0" w:space="0" w:color="auto"/>
      </w:divBdr>
    </w:div>
    <w:div w:id="1065572461">
      <w:bodyDiv w:val="1"/>
      <w:marLeft w:val="0"/>
      <w:marRight w:val="0"/>
      <w:marTop w:val="0"/>
      <w:marBottom w:val="0"/>
      <w:divBdr>
        <w:top w:val="none" w:sz="0" w:space="0" w:color="auto"/>
        <w:left w:val="none" w:sz="0" w:space="0" w:color="auto"/>
        <w:bottom w:val="none" w:sz="0" w:space="0" w:color="auto"/>
        <w:right w:val="none" w:sz="0" w:space="0" w:color="auto"/>
      </w:divBdr>
    </w:div>
    <w:div w:id="1081558471">
      <w:bodyDiv w:val="1"/>
      <w:marLeft w:val="0"/>
      <w:marRight w:val="0"/>
      <w:marTop w:val="0"/>
      <w:marBottom w:val="0"/>
      <w:divBdr>
        <w:top w:val="none" w:sz="0" w:space="0" w:color="auto"/>
        <w:left w:val="none" w:sz="0" w:space="0" w:color="auto"/>
        <w:bottom w:val="none" w:sz="0" w:space="0" w:color="auto"/>
        <w:right w:val="none" w:sz="0" w:space="0" w:color="auto"/>
      </w:divBdr>
    </w:div>
    <w:div w:id="1120294527">
      <w:bodyDiv w:val="1"/>
      <w:marLeft w:val="0"/>
      <w:marRight w:val="0"/>
      <w:marTop w:val="0"/>
      <w:marBottom w:val="0"/>
      <w:divBdr>
        <w:top w:val="none" w:sz="0" w:space="0" w:color="auto"/>
        <w:left w:val="none" w:sz="0" w:space="0" w:color="auto"/>
        <w:bottom w:val="none" w:sz="0" w:space="0" w:color="auto"/>
        <w:right w:val="none" w:sz="0" w:space="0" w:color="auto"/>
      </w:divBdr>
    </w:div>
    <w:div w:id="1199391196">
      <w:bodyDiv w:val="1"/>
      <w:marLeft w:val="0"/>
      <w:marRight w:val="0"/>
      <w:marTop w:val="0"/>
      <w:marBottom w:val="0"/>
      <w:divBdr>
        <w:top w:val="none" w:sz="0" w:space="0" w:color="auto"/>
        <w:left w:val="none" w:sz="0" w:space="0" w:color="auto"/>
        <w:bottom w:val="none" w:sz="0" w:space="0" w:color="auto"/>
        <w:right w:val="none" w:sz="0" w:space="0" w:color="auto"/>
      </w:divBdr>
    </w:div>
    <w:div w:id="1305312797">
      <w:bodyDiv w:val="1"/>
      <w:marLeft w:val="0"/>
      <w:marRight w:val="0"/>
      <w:marTop w:val="0"/>
      <w:marBottom w:val="0"/>
      <w:divBdr>
        <w:top w:val="none" w:sz="0" w:space="0" w:color="auto"/>
        <w:left w:val="none" w:sz="0" w:space="0" w:color="auto"/>
        <w:bottom w:val="none" w:sz="0" w:space="0" w:color="auto"/>
        <w:right w:val="none" w:sz="0" w:space="0" w:color="auto"/>
      </w:divBdr>
    </w:div>
    <w:div w:id="1496341928">
      <w:bodyDiv w:val="1"/>
      <w:marLeft w:val="0"/>
      <w:marRight w:val="0"/>
      <w:marTop w:val="0"/>
      <w:marBottom w:val="0"/>
      <w:divBdr>
        <w:top w:val="none" w:sz="0" w:space="0" w:color="auto"/>
        <w:left w:val="none" w:sz="0" w:space="0" w:color="auto"/>
        <w:bottom w:val="none" w:sz="0" w:space="0" w:color="auto"/>
        <w:right w:val="none" w:sz="0" w:space="0" w:color="auto"/>
      </w:divBdr>
    </w:div>
    <w:div w:id="1608612325">
      <w:bodyDiv w:val="1"/>
      <w:marLeft w:val="0"/>
      <w:marRight w:val="0"/>
      <w:marTop w:val="0"/>
      <w:marBottom w:val="0"/>
      <w:divBdr>
        <w:top w:val="none" w:sz="0" w:space="0" w:color="auto"/>
        <w:left w:val="none" w:sz="0" w:space="0" w:color="auto"/>
        <w:bottom w:val="none" w:sz="0" w:space="0" w:color="auto"/>
        <w:right w:val="none" w:sz="0" w:space="0" w:color="auto"/>
      </w:divBdr>
    </w:div>
    <w:div w:id="1774785274">
      <w:bodyDiv w:val="1"/>
      <w:marLeft w:val="0"/>
      <w:marRight w:val="0"/>
      <w:marTop w:val="0"/>
      <w:marBottom w:val="0"/>
      <w:divBdr>
        <w:top w:val="none" w:sz="0" w:space="0" w:color="auto"/>
        <w:left w:val="none" w:sz="0" w:space="0" w:color="auto"/>
        <w:bottom w:val="none" w:sz="0" w:space="0" w:color="auto"/>
        <w:right w:val="none" w:sz="0" w:space="0" w:color="auto"/>
      </w:divBdr>
    </w:div>
    <w:div w:id="1837302481">
      <w:bodyDiv w:val="1"/>
      <w:marLeft w:val="0"/>
      <w:marRight w:val="0"/>
      <w:marTop w:val="0"/>
      <w:marBottom w:val="0"/>
      <w:divBdr>
        <w:top w:val="none" w:sz="0" w:space="0" w:color="auto"/>
        <w:left w:val="none" w:sz="0" w:space="0" w:color="auto"/>
        <w:bottom w:val="none" w:sz="0" w:space="0" w:color="auto"/>
        <w:right w:val="none" w:sz="0" w:space="0" w:color="auto"/>
      </w:divBdr>
    </w:div>
    <w:div w:id="1881746784">
      <w:bodyDiv w:val="1"/>
      <w:marLeft w:val="0"/>
      <w:marRight w:val="0"/>
      <w:marTop w:val="0"/>
      <w:marBottom w:val="0"/>
      <w:divBdr>
        <w:top w:val="none" w:sz="0" w:space="0" w:color="auto"/>
        <w:left w:val="none" w:sz="0" w:space="0" w:color="auto"/>
        <w:bottom w:val="none" w:sz="0" w:space="0" w:color="auto"/>
        <w:right w:val="none" w:sz="0" w:space="0" w:color="auto"/>
      </w:divBdr>
    </w:div>
    <w:div w:id="1933666128">
      <w:bodyDiv w:val="1"/>
      <w:marLeft w:val="0"/>
      <w:marRight w:val="0"/>
      <w:marTop w:val="0"/>
      <w:marBottom w:val="0"/>
      <w:divBdr>
        <w:top w:val="none" w:sz="0" w:space="0" w:color="auto"/>
        <w:left w:val="none" w:sz="0" w:space="0" w:color="auto"/>
        <w:bottom w:val="none" w:sz="0" w:space="0" w:color="auto"/>
        <w:right w:val="none" w:sz="0" w:space="0" w:color="auto"/>
      </w:divBdr>
    </w:div>
    <w:div w:id="2016492583">
      <w:bodyDiv w:val="1"/>
      <w:marLeft w:val="0"/>
      <w:marRight w:val="0"/>
      <w:marTop w:val="0"/>
      <w:marBottom w:val="0"/>
      <w:divBdr>
        <w:top w:val="none" w:sz="0" w:space="0" w:color="auto"/>
        <w:left w:val="none" w:sz="0" w:space="0" w:color="auto"/>
        <w:bottom w:val="none" w:sz="0" w:space="0" w:color="auto"/>
        <w:right w:val="none" w:sz="0" w:space="0" w:color="auto"/>
      </w:divBdr>
    </w:div>
    <w:div w:id="214735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F7740-326F-4254-8D6F-68CDC8005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4696</Words>
  <Characters>26772</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Гречишников Юрий Алексеевич</dc:creator>
  <cp:lastModifiedBy>Мотовилов Дмитрий Васильевич</cp:lastModifiedBy>
  <cp:revision>3</cp:revision>
  <cp:lastPrinted>2022-06-16T06:32:00Z</cp:lastPrinted>
  <dcterms:created xsi:type="dcterms:W3CDTF">2026-08-31T10:55:00Z</dcterms:created>
  <dcterms:modified xsi:type="dcterms:W3CDTF">2026-08-31T13:08:00Z</dcterms:modified>
</cp:coreProperties>
</file>